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906" w:rsidRPr="00895CD4" w:rsidRDefault="00895CD4" w:rsidP="009B4AC4">
      <w:pPr>
        <w:tabs>
          <w:tab w:val="left" w:pos="4125"/>
        </w:tabs>
        <w:bidi/>
        <w:jc w:val="center"/>
        <w:rPr>
          <w:rFonts w:ascii="Simplified Arabic" w:hAnsi="Simplified Arabic" w:cs="Simplified Arabic"/>
          <w:b/>
          <w:bCs/>
          <w:sz w:val="28"/>
          <w:szCs w:val="28"/>
          <w:rtl/>
        </w:rPr>
      </w:pPr>
      <w:r w:rsidRPr="00895CD4">
        <w:rPr>
          <w:rFonts w:ascii="Simplified Arabic" w:hAnsi="Simplified Arabic" w:cs="Simplified Arabic" w:hint="cs"/>
          <w:b/>
          <w:bCs/>
          <w:sz w:val="28"/>
          <w:szCs w:val="28"/>
          <w:rtl/>
        </w:rPr>
        <w:t xml:space="preserve">ملحق رقم </w:t>
      </w:r>
      <w:r w:rsidR="00406933">
        <w:rPr>
          <w:rFonts w:ascii="Simplified Arabic" w:hAnsi="Simplified Arabic" w:cs="Simplified Arabic" w:hint="cs"/>
          <w:b/>
          <w:bCs/>
          <w:sz w:val="28"/>
          <w:szCs w:val="28"/>
          <w:rtl/>
        </w:rPr>
        <w:t>1</w:t>
      </w:r>
      <w:r w:rsidR="00406933" w:rsidRPr="00895CD4">
        <w:rPr>
          <w:rFonts w:ascii="Simplified Arabic" w:hAnsi="Simplified Arabic" w:cs="Simplified Arabic" w:hint="cs"/>
          <w:b/>
          <w:bCs/>
          <w:sz w:val="28"/>
          <w:szCs w:val="28"/>
          <w:rtl/>
        </w:rPr>
        <w:t>: نبذة</w:t>
      </w:r>
      <w:r w:rsidR="009B4AC4" w:rsidRPr="009B4AC4">
        <w:rPr>
          <w:rFonts w:ascii="Simplified Arabic" w:hAnsi="Simplified Arabic" w:cs="Simplified Arabic"/>
          <w:b/>
          <w:bCs/>
          <w:sz w:val="28"/>
          <w:szCs w:val="28"/>
          <w:rtl/>
        </w:rPr>
        <w:t xml:space="preserve"> عن برنامج زمالة </w:t>
      </w:r>
      <w:r w:rsidR="009B4AC4" w:rsidRPr="009B4AC4">
        <w:rPr>
          <w:rFonts w:ascii="Simplified Arabic" w:hAnsi="Simplified Arabic" w:cs="Simplified Arabic" w:hint="cs"/>
          <w:b/>
          <w:bCs/>
          <w:sz w:val="28"/>
          <w:szCs w:val="28"/>
          <w:rtl/>
        </w:rPr>
        <w:t xml:space="preserve">للابتعاث الجامعي </w:t>
      </w:r>
      <w:r w:rsidR="009B4AC4" w:rsidRPr="009B4AC4">
        <w:rPr>
          <w:rFonts w:ascii="Simplified Arabic" w:hAnsi="Simplified Arabic" w:cs="Simplified Arabic"/>
          <w:b/>
          <w:bCs/>
          <w:sz w:val="28"/>
          <w:szCs w:val="28"/>
          <w:rtl/>
        </w:rPr>
        <w:t>ومعايير القبول الخاصة به</w:t>
      </w:r>
      <w:r w:rsidR="009B4AC4" w:rsidRPr="00895CD4">
        <w:rPr>
          <w:rFonts w:ascii="Simplified Arabic" w:hAnsi="Simplified Arabic" w:cs="Simplified Arabic"/>
          <w:b/>
          <w:bCs/>
          <w:sz w:val="28"/>
          <w:szCs w:val="28"/>
          <w:rtl/>
        </w:rPr>
        <w:t xml:space="preserve"> </w:t>
      </w:r>
      <w:r w:rsidR="00890906" w:rsidRPr="00895CD4">
        <w:rPr>
          <w:rFonts w:ascii="Simplified Arabic" w:hAnsi="Simplified Arabic" w:cs="Simplified Arabic" w:hint="cs"/>
          <w:b/>
          <w:bCs/>
          <w:sz w:val="28"/>
          <w:szCs w:val="28"/>
          <w:rtl/>
        </w:rPr>
        <w:t>(الدورة ال</w:t>
      </w:r>
      <w:r w:rsidR="00A07212">
        <w:rPr>
          <w:rFonts w:ascii="Simplified Arabic" w:hAnsi="Simplified Arabic" w:cs="Simplified Arabic" w:hint="cs"/>
          <w:b/>
          <w:bCs/>
          <w:sz w:val="28"/>
          <w:szCs w:val="28"/>
          <w:rtl/>
        </w:rPr>
        <w:t>ثامنة)</w:t>
      </w:r>
    </w:p>
    <w:p w:rsidR="00F9589D" w:rsidRPr="00EE0AC1" w:rsidRDefault="004B2CE1" w:rsidP="00283AC5">
      <w:pPr>
        <w:pStyle w:val="ListParagraph"/>
        <w:numPr>
          <w:ilvl w:val="0"/>
          <w:numId w:val="1"/>
        </w:numPr>
        <w:shd w:val="clear" w:color="auto" w:fill="E5B8B7" w:themeFill="accent2" w:themeFillTint="66"/>
        <w:bidi/>
        <w:rPr>
          <w:rFonts w:ascii="Simplified Arabic" w:hAnsi="Simplified Arabic" w:cs="Simplified Arabic"/>
          <w:b/>
          <w:bCs/>
          <w:sz w:val="24"/>
          <w:szCs w:val="24"/>
          <w:rtl/>
        </w:rPr>
      </w:pPr>
      <w:r w:rsidRPr="00EE0AC1">
        <w:rPr>
          <w:rFonts w:ascii="Simplified Arabic" w:hAnsi="Simplified Arabic" w:cs="Simplified Arabic"/>
          <w:b/>
          <w:bCs/>
          <w:sz w:val="24"/>
          <w:szCs w:val="24"/>
          <w:rtl/>
        </w:rPr>
        <w:t>مقدمة:</w:t>
      </w:r>
    </w:p>
    <w:p w:rsidR="00CE7E68" w:rsidRPr="00EE0AC1" w:rsidRDefault="0077207B" w:rsidP="00502BCA">
      <w:pPr>
        <w:bidi/>
        <w:spacing w:after="0" w:line="240" w:lineRule="auto"/>
        <w:ind w:left="360"/>
        <w:jc w:val="both"/>
        <w:rPr>
          <w:rFonts w:ascii="Simplified Arabic" w:eastAsia="Arial Unicode MS" w:hAnsi="Simplified Arabic" w:cs="Simplified Arabic"/>
          <w:sz w:val="24"/>
          <w:szCs w:val="24"/>
          <w:rtl/>
          <w:lang w:bidi="ar-JO"/>
        </w:rPr>
      </w:pPr>
      <w:r w:rsidRPr="00EE0AC1">
        <w:rPr>
          <w:rFonts w:ascii="Simplified Arabic" w:eastAsia="Arial Unicode MS" w:hAnsi="Simplified Arabic" w:cs="Simplified Arabic"/>
          <w:sz w:val="24"/>
          <w:szCs w:val="24"/>
          <w:rtl/>
          <w:lang w:bidi="ar-JO"/>
        </w:rPr>
        <w:t xml:space="preserve">جاءت فكرة برنامج زمالة بمبادرة خلاقة من بنك فلسطين </w:t>
      </w:r>
      <w:r w:rsidR="00102FE5" w:rsidRPr="00EE0AC1">
        <w:rPr>
          <w:rFonts w:ascii="Simplified Arabic" w:eastAsia="Arial Unicode MS" w:hAnsi="Simplified Arabic" w:cs="Simplified Arabic"/>
          <w:sz w:val="24"/>
          <w:szCs w:val="24"/>
          <w:rtl/>
          <w:lang w:bidi="ar-JO"/>
        </w:rPr>
        <w:t xml:space="preserve">بهدف </w:t>
      </w:r>
      <w:r w:rsidRPr="00EE0AC1">
        <w:rPr>
          <w:rFonts w:ascii="Simplified Arabic" w:eastAsia="Arial Unicode MS" w:hAnsi="Simplified Arabic" w:cs="Simplified Arabic"/>
          <w:sz w:val="24"/>
          <w:szCs w:val="24"/>
          <w:rtl/>
          <w:lang w:bidi="ar-JO"/>
        </w:rPr>
        <w:t xml:space="preserve">تنمية الكوادر البشرية في الجامعات الفلسطينية من خلال ابتعاث أساتذة ومحاضرين مؤهلين </w:t>
      </w:r>
      <w:r w:rsidRPr="00EE0AC1">
        <w:rPr>
          <w:rFonts w:ascii="Simplified Arabic" w:eastAsia="Arial Unicode MS" w:hAnsi="Simplified Arabic" w:cs="Simplified Arabic"/>
          <w:b/>
          <w:bCs/>
          <w:sz w:val="24"/>
          <w:szCs w:val="24"/>
          <w:rtl/>
          <w:lang w:bidi="ar-JO"/>
        </w:rPr>
        <w:t>في زيارات أكاديمية</w:t>
      </w:r>
      <w:r w:rsidRPr="00EE0AC1">
        <w:rPr>
          <w:rFonts w:ascii="Simplified Arabic" w:eastAsia="Arial Unicode MS" w:hAnsi="Simplified Arabic" w:cs="Simplified Arabic"/>
          <w:b/>
          <w:bCs/>
          <w:sz w:val="24"/>
          <w:szCs w:val="24"/>
          <w:lang w:bidi="ar-JO"/>
        </w:rPr>
        <w:t xml:space="preserve"> </w:t>
      </w:r>
      <w:r w:rsidRPr="00EE0AC1">
        <w:rPr>
          <w:rFonts w:ascii="Simplified Arabic" w:eastAsia="Arial Unicode MS" w:hAnsi="Simplified Arabic" w:cs="Simplified Arabic"/>
          <w:b/>
          <w:bCs/>
          <w:sz w:val="24"/>
          <w:szCs w:val="24"/>
          <w:rtl/>
          <w:lang w:bidi="ar-JO"/>
        </w:rPr>
        <w:t>تدريبية عملية لمؤسسات التعليم العالي (الجامعات) أو مؤسسات مالية/ مصرفية/ استثمارية/ شركات اتصالات ومؤسسات طبية مرموقة في الخارج لتطوير خبراتهم العملية والتطبيقية اللازمة،</w:t>
      </w:r>
      <w:r w:rsidRPr="00EE0AC1">
        <w:rPr>
          <w:rFonts w:ascii="Simplified Arabic" w:eastAsia="Arial Unicode MS" w:hAnsi="Simplified Arabic" w:cs="Simplified Arabic"/>
          <w:sz w:val="24"/>
          <w:szCs w:val="24"/>
          <w:rtl/>
          <w:lang w:bidi="ar-JO"/>
        </w:rPr>
        <w:t xml:space="preserve"> والعودة لممارستها في جامعاتنا على أرض الوطن، والتي ستسهم في تطوير التعليم والمهارات والأدوات التي يكتسبها الطلاب</w:t>
      </w:r>
      <w:r w:rsidR="00102FE5" w:rsidRPr="00EE0AC1">
        <w:rPr>
          <w:rFonts w:ascii="Simplified Arabic" w:eastAsia="Arial Unicode MS" w:hAnsi="Simplified Arabic" w:cs="Simplified Arabic"/>
          <w:sz w:val="24"/>
          <w:szCs w:val="24"/>
          <w:rtl/>
          <w:lang w:bidi="ar-JO"/>
        </w:rPr>
        <w:t xml:space="preserve"> بحيث</w:t>
      </w:r>
      <w:r w:rsidRPr="00EE0AC1">
        <w:rPr>
          <w:rFonts w:ascii="Simplified Arabic" w:eastAsia="Arial Unicode MS" w:hAnsi="Simplified Arabic" w:cs="Simplified Arabic"/>
          <w:sz w:val="24"/>
          <w:szCs w:val="24"/>
          <w:rtl/>
          <w:lang w:bidi="ar-JO"/>
        </w:rPr>
        <w:t xml:space="preserve"> تساعدهم للانخراط السريع في سوق العمل وتلبية الاحتياجات المطلوبة من الكفاءات البشرية في عالم يتغير بسرعة. وبالتالي العمل على سد الفجوة بين قطاع التعليم ونوعية </w:t>
      </w:r>
      <w:r w:rsidR="00D821B3" w:rsidRPr="00EE0AC1">
        <w:rPr>
          <w:rFonts w:ascii="Simplified Arabic" w:eastAsia="Arial Unicode MS" w:hAnsi="Simplified Arabic" w:cs="Simplified Arabic"/>
          <w:sz w:val="24"/>
          <w:szCs w:val="24"/>
          <w:rtl/>
          <w:lang w:bidi="ar-JO"/>
        </w:rPr>
        <w:t>مخرجات التعليم</w:t>
      </w:r>
      <w:r w:rsidR="00672597" w:rsidRPr="00EE0AC1">
        <w:rPr>
          <w:rFonts w:ascii="Simplified Arabic" w:eastAsia="Arial Unicode MS" w:hAnsi="Simplified Arabic" w:cs="Simplified Arabic"/>
          <w:sz w:val="24"/>
          <w:szCs w:val="24"/>
          <w:rtl/>
          <w:lang w:bidi="ar-JO"/>
        </w:rPr>
        <w:t xml:space="preserve"> العالي وبين </w:t>
      </w:r>
      <w:r w:rsidRPr="00EE0AC1">
        <w:rPr>
          <w:rFonts w:ascii="Simplified Arabic" w:eastAsia="Arial Unicode MS" w:hAnsi="Simplified Arabic" w:cs="Simplified Arabic"/>
          <w:sz w:val="24"/>
          <w:szCs w:val="24"/>
          <w:rtl/>
          <w:lang w:bidi="ar-JO"/>
        </w:rPr>
        <w:t>قطاع العمل واحتياجات السوق المحلي والعالمي.</w:t>
      </w:r>
    </w:p>
    <w:p w:rsidR="006E44F3" w:rsidRPr="001434BD" w:rsidRDefault="006E44F3" w:rsidP="006E44F3">
      <w:pPr>
        <w:bidi/>
        <w:spacing w:after="0" w:line="240" w:lineRule="auto"/>
        <w:ind w:left="360"/>
        <w:jc w:val="both"/>
        <w:rPr>
          <w:rFonts w:ascii="Simplified Arabic" w:eastAsia="Arial Unicode MS" w:hAnsi="Simplified Arabic" w:cs="Simplified Arabic"/>
          <w:sz w:val="14"/>
          <w:szCs w:val="14"/>
          <w:rtl/>
          <w:lang w:bidi="ar-JO"/>
        </w:rPr>
      </w:pPr>
    </w:p>
    <w:p w:rsidR="00E51500" w:rsidRPr="00EE0AC1" w:rsidRDefault="00406933" w:rsidP="00283AC5">
      <w:pPr>
        <w:pStyle w:val="ListParagraph"/>
        <w:numPr>
          <w:ilvl w:val="0"/>
          <w:numId w:val="1"/>
        </w:numPr>
        <w:shd w:val="clear" w:color="auto" w:fill="E5B8B7" w:themeFill="accent2" w:themeFillTint="66"/>
        <w:bidi/>
        <w:rPr>
          <w:rFonts w:ascii="Simplified Arabic" w:hAnsi="Simplified Arabic" w:cs="Simplified Arabic"/>
          <w:b/>
          <w:bCs/>
          <w:sz w:val="24"/>
          <w:szCs w:val="24"/>
          <w:rtl/>
        </w:rPr>
      </w:pPr>
      <w:r w:rsidRPr="00EE0AC1">
        <w:rPr>
          <w:rFonts w:ascii="Simplified Arabic" w:hAnsi="Simplified Arabic" w:cs="Simplified Arabic" w:hint="cs"/>
          <w:b/>
          <w:bCs/>
          <w:sz w:val="24"/>
          <w:szCs w:val="24"/>
          <w:rtl/>
        </w:rPr>
        <w:t>أهداف</w:t>
      </w:r>
      <w:r>
        <w:rPr>
          <w:rFonts w:ascii="Simplified Arabic" w:hAnsi="Simplified Arabic" w:cs="Simplified Arabic" w:hint="cs"/>
          <w:b/>
          <w:bCs/>
          <w:sz w:val="24"/>
          <w:szCs w:val="24"/>
          <w:rtl/>
        </w:rPr>
        <w:t xml:space="preserve"> برنامج</w:t>
      </w:r>
      <w:r w:rsidR="00E51500" w:rsidRPr="00EE0AC1">
        <w:rPr>
          <w:rFonts w:ascii="Simplified Arabic" w:hAnsi="Simplified Arabic" w:cs="Simplified Arabic"/>
          <w:b/>
          <w:bCs/>
          <w:sz w:val="24"/>
          <w:szCs w:val="24"/>
          <w:rtl/>
        </w:rPr>
        <w:t xml:space="preserve"> "زمالة"</w:t>
      </w:r>
    </w:p>
    <w:p w:rsidR="00225112" w:rsidRDefault="00E51500" w:rsidP="000911DC">
      <w:pPr>
        <w:pStyle w:val="NoSpacing"/>
        <w:bidi/>
        <w:ind w:left="360"/>
        <w:jc w:val="both"/>
        <w:rPr>
          <w:rFonts w:ascii="Simplified Arabic" w:hAnsi="Simplified Arabic" w:cs="Simplified Arabic"/>
          <w:sz w:val="24"/>
          <w:szCs w:val="24"/>
          <w:rtl/>
          <w:lang w:bidi="ar-JO"/>
        </w:rPr>
      </w:pPr>
      <w:r w:rsidRPr="003858BF">
        <w:rPr>
          <w:rFonts w:ascii="Simplified Arabic" w:hAnsi="Simplified Arabic" w:cs="Simplified Arabic"/>
          <w:sz w:val="24"/>
          <w:szCs w:val="24"/>
          <w:rtl/>
          <w:lang w:bidi="ar-JO"/>
        </w:rPr>
        <w:t xml:space="preserve">يهدف البرنامج </w:t>
      </w:r>
      <w:r w:rsidR="00672597" w:rsidRPr="003858BF">
        <w:rPr>
          <w:rFonts w:ascii="Simplified Arabic" w:hAnsi="Simplified Arabic" w:cs="Simplified Arabic"/>
          <w:sz w:val="24"/>
          <w:szCs w:val="24"/>
          <w:rtl/>
          <w:lang w:bidi="ar-JO"/>
        </w:rPr>
        <w:t xml:space="preserve">إلى </w:t>
      </w:r>
      <w:r w:rsidR="00E17C39">
        <w:rPr>
          <w:rFonts w:ascii="Simplified Arabic" w:hAnsi="Simplified Arabic" w:cs="Simplified Arabic" w:hint="cs"/>
          <w:sz w:val="24"/>
          <w:szCs w:val="24"/>
          <w:rtl/>
          <w:lang w:bidi="ar-JO"/>
        </w:rPr>
        <w:t xml:space="preserve">المساهمة في </w:t>
      </w:r>
      <w:r w:rsidRPr="003858BF">
        <w:rPr>
          <w:rFonts w:ascii="Simplified Arabic" w:hAnsi="Simplified Arabic" w:cs="Simplified Arabic"/>
          <w:sz w:val="24"/>
          <w:szCs w:val="24"/>
          <w:rtl/>
          <w:lang w:bidi="ar-JO"/>
        </w:rPr>
        <w:t>تحسين نوعية التعل</w:t>
      </w:r>
      <w:r w:rsidR="00B55734" w:rsidRPr="003858BF">
        <w:rPr>
          <w:rFonts w:ascii="Simplified Arabic" w:hAnsi="Simplified Arabic" w:cs="Simplified Arabic"/>
          <w:sz w:val="24"/>
          <w:szCs w:val="24"/>
          <w:rtl/>
          <w:lang w:bidi="ar-JO"/>
        </w:rPr>
        <w:t>يم العالي وأساليب التدريس للمواء</w:t>
      </w:r>
      <w:r w:rsidRPr="003858BF">
        <w:rPr>
          <w:rFonts w:ascii="Simplified Arabic" w:hAnsi="Simplified Arabic" w:cs="Simplified Arabic"/>
          <w:sz w:val="24"/>
          <w:szCs w:val="24"/>
          <w:rtl/>
          <w:lang w:bidi="ar-JO"/>
        </w:rPr>
        <w:t xml:space="preserve">مة ما بين احتياجات سوق العمل ومتطلباته وتطور المجتمع، </w:t>
      </w:r>
      <w:r w:rsidR="002D541B" w:rsidRPr="003858BF">
        <w:rPr>
          <w:rFonts w:ascii="Simplified Arabic" w:hAnsi="Simplified Arabic" w:cs="Simplified Arabic"/>
          <w:sz w:val="24"/>
          <w:szCs w:val="24"/>
          <w:rtl/>
          <w:lang w:bidi="ar-JO"/>
        </w:rPr>
        <w:t xml:space="preserve">وذلك من خلال العمل على </w:t>
      </w:r>
      <w:r w:rsidR="00802A98" w:rsidRPr="003858BF">
        <w:rPr>
          <w:rFonts w:ascii="Simplified Arabic" w:hAnsi="Simplified Arabic" w:cs="Simplified Arabic"/>
          <w:sz w:val="24"/>
          <w:szCs w:val="24"/>
          <w:rtl/>
          <w:lang w:bidi="ar-JO"/>
        </w:rPr>
        <w:t>التطوير المهني والتقني</w:t>
      </w:r>
      <w:r w:rsidR="002D541B" w:rsidRPr="003858BF">
        <w:rPr>
          <w:rFonts w:ascii="Simplified Arabic" w:hAnsi="Simplified Arabic" w:cs="Simplified Arabic"/>
          <w:sz w:val="24"/>
          <w:szCs w:val="24"/>
          <w:rtl/>
          <w:lang w:bidi="ar-JO"/>
        </w:rPr>
        <w:t xml:space="preserve"> </w:t>
      </w:r>
      <w:r w:rsidR="00802A98" w:rsidRPr="003858BF">
        <w:rPr>
          <w:rFonts w:ascii="Simplified Arabic" w:hAnsi="Simplified Arabic" w:cs="Simplified Arabic"/>
          <w:sz w:val="24"/>
          <w:szCs w:val="24"/>
          <w:rtl/>
          <w:lang w:bidi="ar-JO"/>
        </w:rPr>
        <w:t>ل</w:t>
      </w:r>
      <w:r w:rsidR="002D541B" w:rsidRPr="003858BF">
        <w:rPr>
          <w:rFonts w:ascii="Simplified Arabic" w:hAnsi="Simplified Arabic" w:cs="Simplified Arabic"/>
          <w:sz w:val="24"/>
          <w:szCs w:val="24"/>
          <w:rtl/>
          <w:lang w:bidi="ar-JO"/>
        </w:rPr>
        <w:t xml:space="preserve">عدد من </w:t>
      </w:r>
      <w:r w:rsidR="00802A98" w:rsidRPr="003858BF">
        <w:rPr>
          <w:rFonts w:ascii="Simplified Arabic" w:hAnsi="Simplified Arabic" w:cs="Simplified Arabic"/>
          <w:sz w:val="24"/>
          <w:szCs w:val="24"/>
          <w:rtl/>
          <w:lang w:bidi="ar-JO"/>
        </w:rPr>
        <w:t>ال</w:t>
      </w:r>
      <w:r w:rsidR="00802A98" w:rsidRPr="003858BF">
        <w:rPr>
          <w:rFonts w:ascii="Simplified Arabic" w:hAnsi="Simplified Arabic" w:cs="Simplified Arabic"/>
          <w:sz w:val="24"/>
          <w:szCs w:val="24"/>
          <w:rtl/>
        </w:rPr>
        <w:t>أستاذة الجامعيين، مساعدي البحث والتدريس، مهندسين وإداريين من الجامعات الفلسطينية</w:t>
      </w:r>
      <w:r w:rsidR="002D541B" w:rsidRPr="003858BF">
        <w:rPr>
          <w:rFonts w:ascii="Simplified Arabic" w:hAnsi="Simplified Arabic" w:cs="Simplified Arabic"/>
          <w:sz w:val="24"/>
          <w:szCs w:val="24"/>
          <w:rtl/>
          <w:lang w:bidi="ar-JO"/>
        </w:rPr>
        <w:t xml:space="preserve">، </w:t>
      </w:r>
      <w:r w:rsidR="002D541B" w:rsidRPr="003858BF">
        <w:rPr>
          <w:rFonts w:ascii="Simplified Arabic" w:hAnsi="Simplified Arabic" w:cs="Simplified Arabic"/>
          <w:sz w:val="24"/>
          <w:szCs w:val="24"/>
          <w:rtl/>
          <w:lang w:eastAsia="ko-KR" w:bidi="ar-JO"/>
        </w:rPr>
        <w:t xml:space="preserve">والذين بدورهم سيقومون بنقل الخبرات إلى الأجيال القادمة. هذا بجانب إظهار </w:t>
      </w:r>
      <w:r w:rsidR="002D541B" w:rsidRPr="003858BF">
        <w:rPr>
          <w:rFonts w:ascii="Simplified Arabic" w:hAnsi="Simplified Arabic" w:cs="Simplified Arabic"/>
          <w:sz w:val="24"/>
          <w:szCs w:val="24"/>
          <w:rtl/>
          <w:lang w:bidi="ar-JO"/>
        </w:rPr>
        <w:t>دور القطاع الخاص الفلسطيني في المساهمة في</w:t>
      </w:r>
      <w:r w:rsidR="003858BF">
        <w:rPr>
          <w:rFonts w:ascii="Simplified Arabic" w:hAnsi="Simplified Arabic" w:cs="Simplified Arabic"/>
          <w:sz w:val="24"/>
          <w:szCs w:val="24"/>
          <w:rtl/>
          <w:lang w:bidi="ar-JO"/>
        </w:rPr>
        <w:t xml:space="preserve"> تطوير قطاع التعليم الفلسطيني.</w:t>
      </w:r>
    </w:p>
    <w:p w:rsidR="003858BF" w:rsidRPr="003858BF" w:rsidRDefault="003858BF" w:rsidP="003858BF">
      <w:pPr>
        <w:pStyle w:val="NoSpacing"/>
        <w:bidi/>
        <w:ind w:left="360"/>
        <w:rPr>
          <w:rFonts w:ascii="Simplified Arabic" w:hAnsi="Simplified Arabic" w:cs="Simplified Arabic"/>
          <w:sz w:val="10"/>
          <w:szCs w:val="10"/>
          <w:rtl/>
          <w:lang w:bidi="ar-JO"/>
        </w:rPr>
      </w:pPr>
    </w:p>
    <w:p w:rsidR="003A5078" w:rsidRPr="00EE0AC1" w:rsidRDefault="003A5078" w:rsidP="00283AC5">
      <w:pPr>
        <w:pStyle w:val="ListParagraph"/>
        <w:numPr>
          <w:ilvl w:val="0"/>
          <w:numId w:val="1"/>
        </w:numPr>
        <w:shd w:val="clear" w:color="auto" w:fill="E5B8B7" w:themeFill="accent2" w:themeFillTint="66"/>
        <w:bidi/>
        <w:rPr>
          <w:rFonts w:ascii="Simplified Arabic" w:hAnsi="Simplified Arabic" w:cs="Simplified Arabic"/>
          <w:b/>
          <w:bCs/>
          <w:sz w:val="24"/>
          <w:szCs w:val="24"/>
        </w:rPr>
      </w:pPr>
      <w:r w:rsidRPr="00EE0AC1">
        <w:rPr>
          <w:rFonts w:ascii="Simplified Arabic" w:hAnsi="Simplified Arabic" w:cs="Simplified Arabic"/>
          <w:b/>
          <w:bCs/>
          <w:sz w:val="24"/>
          <w:szCs w:val="24"/>
          <w:rtl/>
        </w:rPr>
        <w:t>الفئة المستهدفة:</w:t>
      </w:r>
    </w:p>
    <w:p w:rsidR="004453E3" w:rsidRDefault="00E636D7" w:rsidP="003858BF">
      <w:pPr>
        <w:pStyle w:val="NoSpacing"/>
        <w:bidi/>
        <w:ind w:left="360"/>
        <w:rPr>
          <w:rFonts w:ascii="Simplified Arabic" w:hAnsi="Simplified Arabic" w:cs="Simplified Arabic"/>
          <w:sz w:val="24"/>
          <w:szCs w:val="24"/>
          <w:rtl/>
        </w:rPr>
      </w:pPr>
      <w:r w:rsidRPr="003858BF">
        <w:rPr>
          <w:rFonts w:ascii="Simplified Arabic" w:hAnsi="Simplified Arabic" w:cs="Simplified Arabic"/>
          <w:sz w:val="24"/>
          <w:szCs w:val="24"/>
          <w:rtl/>
        </w:rPr>
        <w:t xml:space="preserve">يستهدف البرنامج </w:t>
      </w:r>
      <w:r w:rsidR="0065391C" w:rsidRPr="003858BF">
        <w:rPr>
          <w:rFonts w:ascii="Simplified Arabic" w:hAnsi="Simplified Arabic" w:cs="Simplified Arabic"/>
          <w:sz w:val="24"/>
          <w:szCs w:val="24"/>
          <w:rtl/>
        </w:rPr>
        <w:t>أسات</w:t>
      </w:r>
      <w:r w:rsidR="00C24DC7" w:rsidRPr="003858BF">
        <w:rPr>
          <w:rFonts w:ascii="Simplified Arabic" w:hAnsi="Simplified Arabic" w:cs="Simplified Arabic"/>
          <w:sz w:val="24"/>
          <w:szCs w:val="24"/>
          <w:rtl/>
        </w:rPr>
        <w:t>ذة</w:t>
      </w:r>
      <w:r w:rsidR="0004476F" w:rsidRPr="003858BF">
        <w:rPr>
          <w:rFonts w:ascii="Simplified Arabic" w:hAnsi="Simplified Arabic" w:cs="Simplified Arabic"/>
          <w:sz w:val="24"/>
          <w:szCs w:val="24"/>
          <w:rtl/>
        </w:rPr>
        <w:t xml:space="preserve"> جامعي</w:t>
      </w:r>
      <w:r w:rsidR="00406933">
        <w:rPr>
          <w:rFonts w:ascii="Simplified Arabic" w:hAnsi="Simplified Arabic" w:cs="Simplified Arabic" w:hint="cs"/>
          <w:sz w:val="24"/>
          <w:szCs w:val="24"/>
          <w:rtl/>
        </w:rPr>
        <w:t>ي</w:t>
      </w:r>
      <w:r w:rsidR="0004476F" w:rsidRPr="003858BF">
        <w:rPr>
          <w:rFonts w:ascii="Simplified Arabic" w:hAnsi="Simplified Arabic" w:cs="Simplified Arabic"/>
          <w:sz w:val="24"/>
          <w:szCs w:val="24"/>
          <w:rtl/>
        </w:rPr>
        <w:t>ن</w:t>
      </w:r>
      <w:r w:rsidR="00C24DC7" w:rsidRPr="003858BF">
        <w:rPr>
          <w:rFonts w:ascii="Simplified Arabic" w:hAnsi="Simplified Arabic" w:cs="Simplified Arabic"/>
          <w:sz w:val="24"/>
          <w:szCs w:val="24"/>
          <w:rtl/>
        </w:rPr>
        <w:t>، مساعد</w:t>
      </w:r>
      <w:r w:rsidR="00A76E8B" w:rsidRPr="003858BF">
        <w:rPr>
          <w:rFonts w:ascii="Simplified Arabic" w:hAnsi="Simplified Arabic" w:cs="Simplified Arabic"/>
          <w:sz w:val="24"/>
          <w:szCs w:val="24"/>
          <w:rtl/>
        </w:rPr>
        <w:t>ي</w:t>
      </w:r>
      <w:r w:rsidR="00C24DC7" w:rsidRPr="003858BF">
        <w:rPr>
          <w:rFonts w:ascii="Simplified Arabic" w:hAnsi="Simplified Arabic" w:cs="Simplified Arabic"/>
          <w:sz w:val="24"/>
          <w:szCs w:val="24"/>
          <w:rtl/>
        </w:rPr>
        <w:t xml:space="preserve"> البحث والتدريس، </w:t>
      </w:r>
      <w:r w:rsidR="003A5078" w:rsidRPr="003858BF">
        <w:rPr>
          <w:rFonts w:ascii="Simplified Arabic" w:hAnsi="Simplified Arabic" w:cs="Simplified Arabic"/>
          <w:sz w:val="24"/>
          <w:szCs w:val="24"/>
          <w:rtl/>
        </w:rPr>
        <w:t>مهندس</w:t>
      </w:r>
      <w:r w:rsidR="00A76E8B" w:rsidRPr="003858BF">
        <w:rPr>
          <w:rFonts w:ascii="Simplified Arabic" w:hAnsi="Simplified Arabic" w:cs="Simplified Arabic"/>
          <w:sz w:val="24"/>
          <w:szCs w:val="24"/>
          <w:rtl/>
        </w:rPr>
        <w:t>ي</w:t>
      </w:r>
      <w:r w:rsidR="0004476F" w:rsidRPr="003858BF">
        <w:rPr>
          <w:rFonts w:ascii="Simplified Arabic" w:hAnsi="Simplified Arabic" w:cs="Simplified Arabic"/>
          <w:sz w:val="24"/>
          <w:szCs w:val="24"/>
          <w:rtl/>
        </w:rPr>
        <w:t>ن</w:t>
      </w:r>
      <w:r w:rsidR="00C24DC7" w:rsidRPr="003858BF">
        <w:rPr>
          <w:rFonts w:ascii="Simplified Arabic" w:hAnsi="Simplified Arabic" w:cs="Simplified Arabic"/>
          <w:sz w:val="24"/>
          <w:szCs w:val="24"/>
          <w:rtl/>
        </w:rPr>
        <w:t xml:space="preserve"> وإداري</w:t>
      </w:r>
      <w:r w:rsidR="00A76E8B" w:rsidRPr="003858BF">
        <w:rPr>
          <w:rFonts w:ascii="Simplified Arabic" w:hAnsi="Simplified Arabic" w:cs="Simplified Arabic"/>
          <w:sz w:val="24"/>
          <w:szCs w:val="24"/>
          <w:rtl/>
        </w:rPr>
        <w:t>ي</w:t>
      </w:r>
      <w:r w:rsidR="0004476F" w:rsidRPr="003858BF">
        <w:rPr>
          <w:rFonts w:ascii="Simplified Arabic" w:hAnsi="Simplified Arabic" w:cs="Simplified Arabic"/>
          <w:sz w:val="24"/>
          <w:szCs w:val="24"/>
          <w:rtl/>
        </w:rPr>
        <w:t>ن</w:t>
      </w:r>
      <w:r w:rsidR="003A5078" w:rsidRPr="003858BF">
        <w:rPr>
          <w:rFonts w:ascii="Simplified Arabic" w:hAnsi="Simplified Arabic" w:cs="Simplified Arabic"/>
          <w:sz w:val="24"/>
          <w:szCs w:val="24"/>
          <w:rtl/>
        </w:rPr>
        <w:t xml:space="preserve"> من </w:t>
      </w:r>
      <w:r w:rsidR="00165969" w:rsidRPr="003858BF">
        <w:rPr>
          <w:rFonts w:ascii="Simplified Arabic" w:hAnsi="Simplified Arabic" w:cs="Simplified Arabic"/>
          <w:sz w:val="24"/>
          <w:szCs w:val="24"/>
          <w:rtl/>
        </w:rPr>
        <w:t>الجامعات الفلسطينية المحلية والمسجلة رسميا في فلسطين</w:t>
      </w:r>
      <w:r w:rsidR="00074C07" w:rsidRPr="003858BF">
        <w:rPr>
          <w:rFonts w:ascii="Simplified Arabic" w:hAnsi="Simplified Arabic" w:cs="Simplified Arabic"/>
          <w:sz w:val="24"/>
          <w:szCs w:val="24"/>
          <w:rtl/>
        </w:rPr>
        <w:t>.</w:t>
      </w:r>
    </w:p>
    <w:p w:rsidR="003858BF" w:rsidRPr="003858BF" w:rsidRDefault="003858BF" w:rsidP="003858BF">
      <w:pPr>
        <w:pStyle w:val="NoSpacing"/>
        <w:bidi/>
        <w:ind w:left="360"/>
        <w:rPr>
          <w:rFonts w:ascii="Simplified Arabic" w:hAnsi="Simplified Arabic" w:cs="Simplified Arabic"/>
          <w:sz w:val="10"/>
          <w:szCs w:val="10"/>
          <w:rtl/>
        </w:rPr>
      </w:pPr>
    </w:p>
    <w:p w:rsidR="00D65E8A" w:rsidRPr="00EE0AC1" w:rsidRDefault="00D65E8A" w:rsidP="00283AC5">
      <w:pPr>
        <w:pStyle w:val="Heading1"/>
        <w:numPr>
          <w:ilvl w:val="0"/>
          <w:numId w:val="1"/>
        </w:numPr>
        <w:shd w:val="clear" w:color="auto" w:fill="E5B8B7" w:themeFill="accent2" w:themeFillTint="66"/>
        <w:rPr>
          <w:color w:val="000000" w:themeColor="text1"/>
          <w:sz w:val="24"/>
          <w:szCs w:val="24"/>
          <w:rtl/>
        </w:rPr>
      </w:pPr>
      <w:r w:rsidRPr="00EE0AC1">
        <w:rPr>
          <w:color w:val="000000" w:themeColor="text1"/>
          <w:sz w:val="24"/>
          <w:szCs w:val="24"/>
          <w:rtl/>
        </w:rPr>
        <w:t>طبيعة المنح المقدمة ضمن البرنامج:</w:t>
      </w:r>
    </w:p>
    <w:p w:rsidR="00D65E8A" w:rsidRPr="001434BD" w:rsidRDefault="00D65E8A" w:rsidP="00D65E8A">
      <w:pPr>
        <w:pStyle w:val="ListParagraph"/>
        <w:bidi/>
        <w:spacing w:after="0" w:line="240" w:lineRule="auto"/>
        <w:jc w:val="both"/>
        <w:rPr>
          <w:rFonts w:ascii="Simplified Arabic" w:eastAsia="Arial Unicode MS" w:hAnsi="Simplified Arabic" w:cs="Simplified Arabic"/>
          <w:sz w:val="8"/>
          <w:szCs w:val="8"/>
          <w:lang w:bidi="ar-JO"/>
        </w:rPr>
      </w:pPr>
    </w:p>
    <w:p w:rsidR="00F35666" w:rsidRPr="00406933" w:rsidRDefault="00F35666" w:rsidP="00283AC5">
      <w:pPr>
        <w:pStyle w:val="ListParagraph"/>
        <w:numPr>
          <w:ilvl w:val="0"/>
          <w:numId w:val="9"/>
        </w:numPr>
        <w:bidi/>
        <w:spacing w:after="0" w:line="240" w:lineRule="auto"/>
        <w:jc w:val="both"/>
        <w:rPr>
          <w:rFonts w:ascii="Simplified Arabic" w:eastAsia="Arial Unicode MS" w:hAnsi="Simplified Arabic" w:cs="Simplified Arabic"/>
          <w:color w:val="000000" w:themeColor="text1"/>
          <w:sz w:val="24"/>
          <w:szCs w:val="24"/>
          <w:lang w:bidi="ar-JO"/>
        </w:rPr>
      </w:pPr>
      <w:r w:rsidRPr="00406933">
        <w:rPr>
          <w:rFonts w:ascii="Simplified Arabic" w:eastAsia="Arial Unicode MS" w:hAnsi="Simplified Arabic" w:cs="Simplified Arabic"/>
          <w:color w:val="000000" w:themeColor="text1"/>
          <w:sz w:val="24"/>
          <w:szCs w:val="24"/>
          <w:rtl/>
          <w:lang w:bidi="ar-JO"/>
        </w:rPr>
        <w:t xml:space="preserve">زيارات مهنية وتقنية </w:t>
      </w:r>
      <w:r w:rsidR="00406933" w:rsidRPr="00406933">
        <w:rPr>
          <w:rFonts w:ascii="Simplified Arabic" w:eastAsia="Arial Unicode MS" w:hAnsi="Simplified Arabic" w:cs="Simplified Arabic" w:hint="cs"/>
          <w:color w:val="000000" w:themeColor="text1"/>
          <w:sz w:val="24"/>
          <w:szCs w:val="24"/>
          <w:rtl/>
          <w:lang w:bidi="ar-JO"/>
        </w:rPr>
        <w:t>تدريبية وزيارات</w:t>
      </w:r>
      <w:r w:rsidRPr="00406933">
        <w:rPr>
          <w:rFonts w:ascii="Simplified Arabic" w:eastAsia="Arial Unicode MS" w:hAnsi="Simplified Arabic" w:cs="Simplified Arabic"/>
          <w:color w:val="000000" w:themeColor="text1"/>
          <w:sz w:val="24"/>
          <w:szCs w:val="24"/>
          <w:rtl/>
          <w:lang w:bidi="ar-JO"/>
        </w:rPr>
        <w:t xml:space="preserve"> علمية بحثية </w:t>
      </w: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 xml:space="preserve">لمدة تتراوح من </w:t>
      </w:r>
      <w:r w:rsidRPr="00F9452C">
        <w:rPr>
          <w:rFonts w:ascii="Simplified Arabic" w:eastAsia="Arial Unicode MS" w:hAnsi="Simplified Arabic" w:cs="Simplified Arabic" w:hint="cs"/>
          <w:color w:val="000000" w:themeColor="text1"/>
          <w:sz w:val="24"/>
          <w:szCs w:val="24"/>
          <w:rtl/>
          <w:lang w:bidi="ar-JO"/>
        </w:rPr>
        <w:t>شهرين</w:t>
      </w:r>
      <w:r w:rsidRPr="00F9452C">
        <w:rPr>
          <w:rFonts w:ascii="Simplified Arabic" w:eastAsia="Arial Unicode MS" w:hAnsi="Simplified Arabic" w:cs="Simplified Arabic"/>
          <w:color w:val="000000" w:themeColor="text1"/>
          <w:sz w:val="24"/>
          <w:szCs w:val="24"/>
          <w:rtl/>
          <w:lang w:bidi="ar-JO"/>
        </w:rPr>
        <w:t xml:space="preserve"> الى </w:t>
      </w:r>
      <w:r w:rsidRPr="00F9452C">
        <w:rPr>
          <w:rFonts w:ascii="Simplified Arabic" w:eastAsia="Arial Unicode MS" w:hAnsi="Simplified Arabic" w:cs="Simplified Arabic" w:hint="cs"/>
          <w:color w:val="000000" w:themeColor="text1"/>
          <w:sz w:val="24"/>
          <w:szCs w:val="24"/>
          <w:rtl/>
          <w:lang w:bidi="ar-JO"/>
        </w:rPr>
        <w:t>6 شهور</w:t>
      </w:r>
      <w:r w:rsidRPr="00F9452C">
        <w:rPr>
          <w:rFonts w:ascii="Simplified Arabic" w:eastAsia="Arial Unicode MS" w:hAnsi="Simplified Arabic" w:cs="Simplified Arabic"/>
          <w:color w:val="000000" w:themeColor="text1"/>
          <w:sz w:val="24"/>
          <w:szCs w:val="24"/>
          <w:rtl/>
          <w:lang w:bidi="ar-JO"/>
        </w:rPr>
        <w:t xml:space="preserve"> في </w:t>
      </w:r>
      <w:r w:rsidRPr="00F9452C">
        <w:rPr>
          <w:rFonts w:ascii="Simplified Arabic" w:eastAsia="Arial Unicode MS" w:hAnsi="Simplified Arabic" w:cs="Simplified Arabic" w:hint="cs"/>
          <w:color w:val="000000" w:themeColor="text1"/>
          <w:sz w:val="24"/>
          <w:szCs w:val="24"/>
          <w:rtl/>
          <w:lang w:bidi="ar-JO"/>
        </w:rPr>
        <w:t>مجالات</w:t>
      </w:r>
      <w:r w:rsidR="00074CC9">
        <w:rPr>
          <w:rFonts w:ascii="Simplified Arabic" w:eastAsia="Arial Unicode MS" w:hAnsi="Simplified Arabic" w:cs="Simplified Arabic" w:hint="cs"/>
          <w:color w:val="000000" w:themeColor="text1"/>
          <w:sz w:val="24"/>
          <w:szCs w:val="24"/>
          <w:rtl/>
          <w:lang w:bidi="ar-JO"/>
        </w:rPr>
        <w:t xml:space="preserve"> (</w:t>
      </w:r>
      <w:r w:rsidR="008D2BD6">
        <w:rPr>
          <w:rFonts w:ascii="Simplified Arabic" w:eastAsia="Arial Unicode MS" w:hAnsi="Simplified Arabic" w:cs="Simplified Arabic" w:hint="cs"/>
          <w:color w:val="000000" w:themeColor="text1"/>
          <w:sz w:val="24"/>
          <w:szCs w:val="24"/>
          <w:rtl/>
          <w:lang w:bidi="ar-JO"/>
        </w:rPr>
        <w:t xml:space="preserve">علاج </w:t>
      </w:r>
      <w:r w:rsidR="00074CC9">
        <w:rPr>
          <w:rFonts w:ascii="Simplified Arabic" w:eastAsia="Arial Unicode MS" w:hAnsi="Simplified Arabic" w:cs="Simplified Arabic" w:hint="cs"/>
          <w:color w:val="000000" w:themeColor="text1"/>
          <w:sz w:val="24"/>
          <w:szCs w:val="24"/>
          <w:rtl/>
          <w:lang w:bidi="ar-JO"/>
        </w:rPr>
        <w:t>مرض سرطان الثدي،</w:t>
      </w:r>
      <w:r w:rsidRPr="00F9452C">
        <w:rPr>
          <w:rFonts w:ascii="Simplified Arabic" w:eastAsia="Arial Unicode MS" w:hAnsi="Simplified Arabic" w:cs="Simplified Arabic" w:hint="cs"/>
          <w:color w:val="000000" w:themeColor="text1"/>
          <w:sz w:val="24"/>
          <w:szCs w:val="24"/>
          <w:rtl/>
          <w:lang w:bidi="ar-JO"/>
        </w:rPr>
        <w:t xml:space="preserve"> </w:t>
      </w:r>
      <w:r w:rsidRPr="00F9452C">
        <w:rPr>
          <w:rFonts w:ascii="Simplified Arabic" w:eastAsia="Arial Unicode MS" w:hAnsi="Simplified Arabic" w:cs="Simplified Arabic"/>
          <w:color w:val="000000" w:themeColor="text1"/>
          <w:sz w:val="24"/>
          <w:szCs w:val="24"/>
          <w:rtl/>
          <w:lang w:bidi="ar-JO"/>
        </w:rPr>
        <w:t>تكنولوجيا المعلومات، والعلوم المالية والمصرفية، والصحة والطب، والزراعة والبيئة، والهندسة</w:t>
      </w:r>
      <w:r w:rsidR="00074CC9">
        <w:rPr>
          <w:rFonts w:ascii="Simplified Arabic" w:eastAsia="Arial Unicode MS" w:hAnsi="Simplified Arabic" w:cs="Simplified Arabic"/>
          <w:color w:val="000000" w:themeColor="text1"/>
          <w:sz w:val="24"/>
          <w:szCs w:val="24"/>
          <w:rtl/>
          <w:lang w:bidi="ar-JO"/>
        </w:rPr>
        <w:t>، والحقوق، والعلوم الحياتية وال</w:t>
      </w:r>
      <w:r w:rsidR="00074CC9">
        <w:rPr>
          <w:rFonts w:ascii="Simplified Arabic" w:eastAsia="Arial Unicode MS" w:hAnsi="Simplified Arabic" w:cs="Simplified Arabic" w:hint="cs"/>
          <w:color w:val="000000" w:themeColor="text1"/>
          <w:sz w:val="24"/>
          <w:szCs w:val="24"/>
          <w:rtl/>
          <w:lang w:bidi="ar-JO"/>
        </w:rPr>
        <w:t>إ</w:t>
      </w:r>
      <w:r w:rsidRPr="00F9452C">
        <w:rPr>
          <w:rFonts w:ascii="Simplified Arabic" w:eastAsia="Arial Unicode MS" w:hAnsi="Simplified Arabic" w:cs="Simplified Arabic"/>
          <w:color w:val="000000" w:themeColor="text1"/>
          <w:sz w:val="24"/>
          <w:szCs w:val="24"/>
          <w:rtl/>
          <w:lang w:bidi="ar-JO"/>
        </w:rPr>
        <w:t>نسانية).</w:t>
      </w:r>
      <w:r w:rsidRPr="00F9452C">
        <w:rPr>
          <w:rFonts w:ascii="Simplified Arabic" w:eastAsia="Arial Unicode MS" w:hAnsi="Simplified Arabic" w:cs="Simplified Arabic" w:hint="cs"/>
          <w:color w:val="000000" w:themeColor="text1"/>
          <w:sz w:val="24"/>
          <w:szCs w:val="24"/>
          <w:rtl/>
          <w:lang w:bidi="ar-JO"/>
        </w:rPr>
        <w:t xml:space="preserve"> ويمكن زيادة مدة الابتعاث إلى فصليين دراسيين في حالة </w:t>
      </w:r>
      <w:r w:rsidR="00406933" w:rsidRPr="00F9452C">
        <w:rPr>
          <w:rFonts w:ascii="Simplified Arabic" w:eastAsia="Arial Unicode MS" w:hAnsi="Simplified Arabic" w:cs="Simplified Arabic" w:hint="cs"/>
          <w:color w:val="000000" w:themeColor="text1"/>
          <w:sz w:val="24"/>
          <w:szCs w:val="24"/>
          <w:rtl/>
          <w:lang w:bidi="ar-JO"/>
        </w:rPr>
        <w:t>حصول المبتعث</w:t>
      </w:r>
      <w:r w:rsidRPr="00F9452C">
        <w:rPr>
          <w:rFonts w:ascii="Simplified Arabic" w:eastAsia="Arial Unicode MS" w:hAnsi="Simplified Arabic" w:cs="Simplified Arabic" w:hint="cs"/>
          <w:color w:val="000000" w:themeColor="text1"/>
          <w:sz w:val="24"/>
          <w:szCs w:val="24"/>
          <w:rtl/>
          <w:lang w:bidi="ar-JO"/>
        </w:rPr>
        <w:t xml:space="preserve"> على إجازة التفرغ العلمي (</w:t>
      </w:r>
      <w:r w:rsidRPr="00F9452C">
        <w:rPr>
          <w:rFonts w:ascii="Simplified Arabic" w:eastAsia="Arial Unicode MS" w:hAnsi="Simplified Arabic" w:cs="Simplified Arabic"/>
          <w:color w:val="000000" w:themeColor="text1"/>
          <w:sz w:val="24"/>
          <w:szCs w:val="24"/>
          <w:lang w:bidi="ar-JO"/>
        </w:rPr>
        <w:t>Sabbatical</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من جامعته. </w:t>
      </w:r>
    </w:p>
    <w:p w:rsidR="00406933" w:rsidRPr="00406933" w:rsidRDefault="00406933" w:rsidP="00406933">
      <w:pPr>
        <w:bidi/>
        <w:spacing w:after="0" w:line="240" w:lineRule="auto"/>
        <w:ind w:left="450"/>
        <w:jc w:val="both"/>
        <w:rPr>
          <w:rFonts w:ascii="Simplified Arabic" w:eastAsia="Arial Unicode MS" w:hAnsi="Simplified Arabic" w:cs="Simplified Arabic"/>
          <w:b/>
          <w:bCs/>
          <w:color w:val="000000" w:themeColor="text1"/>
          <w:sz w:val="24"/>
          <w:szCs w:val="24"/>
          <w:u w:val="single"/>
          <w:rtl/>
          <w:lang w:bidi="ar-JO"/>
        </w:rPr>
      </w:pPr>
      <w:r w:rsidRPr="00406933">
        <w:rPr>
          <w:rFonts w:ascii="Simplified Arabic" w:eastAsia="Arial Unicode MS" w:hAnsi="Simplified Arabic" w:cs="Simplified Arabic"/>
          <w:b/>
          <w:bCs/>
          <w:color w:val="000000" w:themeColor="text1"/>
          <w:sz w:val="24"/>
          <w:szCs w:val="24"/>
          <w:u w:val="single"/>
          <w:rtl/>
          <w:lang w:bidi="ar-JO"/>
        </w:rPr>
        <w:t xml:space="preserve">سيتم </w:t>
      </w:r>
      <w:r w:rsidRPr="00406933">
        <w:rPr>
          <w:rFonts w:ascii="Simplified Arabic" w:eastAsia="Arial Unicode MS" w:hAnsi="Simplified Arabic" w:cs="Simplified Arabic" w:hint="cs"/>
          <w:b/>
          <w:bCs/>
          <w:color w:val="000000" w:themeColor="text1"/>
          <w:sz w:val="24"/>
          <w:szCs w:val="24"/>
          <w:u w:val="single"/>
          <w:rtl/>
          <w:lang w:bidi="ar-JO"/>
        </w:rPr>
        <w:t>التركيز خلال هذه الدورة على التخصصات المالية والإدارية والتخصصات المتعلقة باكتشاف وعلاج امراض السرطان وذلك حسب النسب التالية:</w:t>
      </w:r>
    </w:p>
    <w:p w:rsidR="00406933" w:rsidRPr="00426FAD" w:rsidRDefault="00406933" w:rsidP="00283AC5">
      <w:pPr>
        <w:numPr>
          <w:ilvl w:val="1"/>
          <w:numId w:val="8"/>
        </w:numPr>
        <w:bidi/>
        <w:spacing w:after="0" w:line="240" w:lineRule="auto"/>
        <w:contextualSpacing/>
        <w:jc w:val="both"/>
        <w:rPr>
          <w:rFonts w:ascii="Simplified Arabic" w:eastAsia="Calibri" w:hAnsi="Simplified Arabic" w:cs="Simplified Arabic"/>
          <w:sz w:val="24"/>
          <w:szCs w:val="24"/>
        </w:rPr>
      </w:pPr>
      <w:r>
        <w:rPr>
          <w:rFonts w:ascii="Simplified Arabic" w:eastAsia="Calibri" w:hAnsi="Simplified Arabic" w:cs="Simplified Arabic" w:hint="cs"/>
          <w:sz w:val="24"/>
          <w:szCs w:val="24"/>
          <w:rtl/>
        </w:rPr>
        <w:t xml:space="preserve">40% </w:t>
      </w:r>
      <w:r w:rsidRPr="00426FAD">
        <w:rPr>
          <w:rFonts w:ascii="Simplified Arabic" w:eastAsia="Calibri" w:hAnsi="Simplified Arabic" w:cs="Simplified Arabic"/>
          <w:sz w:val="24"/>
          <w:szCs w:val="24"/>
          <w:rtl/>
        </w:rPr>
        <w:t xml:space="preserve">العلوم الادارية والمصرفية </w:t>
      </w:r>
    </w:p>
    <w:p w:rsidR="00406933" w:rsidRPr="00426FAD" w:rsidRDefault="00406933" w:rsidP="00283AC5">
      <w:pPr>
        <w:numPr>
          <w:ilvl w:val="1"/>
          <w:numId w:val="8"/>
        </w:numPr>
        <w:bidi/>
        <w:spacing w:after="0" w:line="240" w:lineRule="auto"/>
        <w:contextualSpacing/>
        <w:jc w:val="both"/>
        <w:rPr>
          <w:rFonts w:ascii="Simplified Arabic" w:eastAsia="Calibri" w:hAnsi="Simplified Arabic" w:cs="Simplified Arabic"/>
          <w:sz w:val="24"/>
          <w:szCs w:val="24"/>
        </w:rPr>
      </w:pPr>
      <w:r>
        <w:rPr>
          <w:rFonts w:ascii="Simplified Arabic" w:eastAsia="Calibri" w:hAnsi="Simplified Arabic" w:cs="Simplified Arabic" w:hint="cs"/>
          <w:sz w:val="24"/>
          <w:szCs w:val="24"/>
          <w:rtl/>
        </w:rPr>
        <w:t xml:space="preserve">30% </w:t>
      </w:r>
      <w:r w:rsidRPr="00426FAD">
        <w:rPr>
          <w:rFonts w:ascii="Simplified Arabic" w:eastAsia="Calibri" w:hAnsi="Simplified Arabic" w:cs="Simplified Arabic"/>
          <w:sz w:val="24"/>
          <w:szCs w:val="24"/>
          <w:rtl/>
        </w:rPr>
        <w:t>الاب</w:t>
      </w:r>
      <w:r>
        <w:rPr>
          <w:rFonts w:ascii="Simplified Arabic" w:eastAsia="Calibri" w:hAnsi="Simplified Arabic" w:cs="Simplified Arabic"/>
          <w:sz w:val="24"/>
          <w:szCs w:val="24"/>
          <w:rtl/>
        </w:rPr>
        <w:t xml:space="preserve">حاث المتعلقة </w:t>
      </w:r>
      <w:r w:rsidR="00BD29DC">
        <w:rPr>
          <w:rFonts w:ascii="Simplified Arabic" w:eastAsia="Calibri" w:hAnsi="Simplified Arabic" w:cs="Simplified Arabic" w:hint="cs"/>
          <w:sz w:val="24"/>
          <w:szCs w:val="24"/>
          <w:rtl/>
        </w:rPr>
        <w:t>بالمجال الطبي</w:t>
      </w:r>
    </w:p>
    <w:p w:rsidR="00406933" w:rsidRDefault="00406933" w:rsidP="00283AC5">
      <w:pPr>
        <w:numPr>
          <w:ilvl w:val="1"/>
          <w:numId w:val="8"/>
        </w:numPr>
        <w:bidi/>
        <w:spacing w:after="0" w:line="240" w:lineRule="auto"/>
        <w:contextualSpacing/>
        <w:jc w:val="both"/>
        <w:rPr>
          <w:rFonts w:ascii="Simplified Arabic" w:eastAsia="Arial Unicode MS" w:hAnsi="Simplified Arabic" w:cs="Simplified Arabic"/>
          <w:color w:val="000000" w:themeColor="text1"/>
          <w:sz w:val="24"/>
          <w:szCs w:val="24"/>
          <w:lang w:bidi="ar-JO"/>
        </w:rPr>
      </w:pPr>
      <w:r>
        <w:rPr>
          <w:rFonts w:ascii="Simplified Arabic" w:eastAsia="Calibri" w:hAnsi="Simplified Arabic" w:cs="Simplified Arabic" w:hint="cs"/>
          <w:sz w:val="24"/>
          <w:szCs w:val="24"/>
          <w:rtl/>
        </w:rPr>
        <w:lastRenderedPageBreak/>
        <w:t>30% ا</w:t>
      </w:r>
      <w:r>
        <w:rPr>
          <w:rFonts w:ascii="Simplified Arabic" w:eastAsia="Calibri" w:hAnsi="Simplified Arabic" w:cs="Simplified Arabic"/>
          <w:sz w:val="24"/>
          <w:szCs w:val="24"/>
          <w:rtl/>
        </w:rPr>
        <w:t xml:space="preserve">لتخصصات الاخرى </w:t>
      </w:r>
      <w:r>
        <w:rPr>
          <w:rFonts w:ascii="Simplified Arabic" w:eastAsia="Arial Unicode MS" w:hAnsi="Simplified Arabic" w:cs="Simplified Arabic" w:hint="cs"/>
          <w:color w:val="000000" w:themeColor="text1"/>
          <w:sz w:val="24"/>
          <w:szCs w:val="24"/>
          <w:rtl/>
          <w:lang w:bidi="ar-JO"/>
        </w:rPr>
        <w:t xml:space="preserve">مثل </w:t>
      </w:r>
      <w:r w:rsidRPr="00F9452C">
        <w:rPr>
          <w:rFonts w:ascii="Simplified Arabic" w:eastAsia="Arial Unicode MS" w:hAnsi="Simplified Arabic" w:cs="Simplified Arabic"/>
          <w:color w:val="000000" w:themeColor="text1"/>
          <w:sz w:val="24"/>
          <w:szCs w:val="24"/>
          <w:rtl/>
          <w:lang w:bidi="ar-JO"/>
        </w:rPr>
        <w:t>تكنولوجيا المعلومات</w:t>
      </w:r>
      <w:r>
        <w:rPr>
          <w:rFonts w:ascii="Simplified Arabic" w:eastAsia="Arial Unicode MS" w:hAnsi="Simplified Arabic" w:cs="Simplified Arabic" w:hint="cs"/>
          <w:color w:val="000000" w:themeColor="text1"/>
          <w:sz w:val="24"/>
          <w:szCs w:val="24"/>
          <w:rtl/>
          <w:lang w:bidi="ar-JO"/>
        </w:rPr>
        <w:t xml:space="preserve"> </w:t>
      </w:r>
      <w:r w:rsidRPr="00F9452C">
        <w:rPr>
          <w:rFonts w:ascii="Simplified Arabic" w:eastAsia="Arial Unicode MS" w:hAnsi="Simplified Arabic" w:cs="Simplified Arabic"/>
          <w:color w:val="000000" w:themeColor="text1"/>
          <w:sz w:val="24"/>
          <w:szCs w:val="24"/>
          <w:rtl/>
          <w:lang w:bidi="ar-JO"/>
        </w:rPr>
        <w:t>والزراعة والبيئة، والهندسة</w:t>
      </w:r>
      <w:r>
        <w:rPr>
          <w:rFonts w:ascii="Simplified Arabic" w:eastAsia="Arial Unicode MS" w:hAnsi="Simplified Arabic" w:cs="Simplified Arabic"/>
          <w:color w:val="000000" w:themeColor="text1"/>
          <w:sz w:val="24"/>
          <w:szCs w:val="24"/>
          <w:rtl/>
          <w:lang w:bidi="ar-JO"/>
        </w:rPr>
        <w:t>، والحقوق، والعلوم الحياتية وال</w:t>
      </w:r>
      <w:r>
        <w:rPr>
          <w:rFonts w:ascii="Simplified Arabic" w:eastAsia="Arial Unicode MS" w:hAnsi="Simplified Arabic" w:cs="Simplified Arabic" w:hint="cs"/>
          <w:color w:val="000000" w:themeColor="text1"/>
          <w:sz w:val="24"/>
          <w:szCs w:val="24"/>
          <w:rtl/>
          <w:lang w:bidi="ar-JO"/>
        </w:rPr>
        <w:t>إ</w:t>
      </w:r>
      <w:r>
        <w:rPr>
          <w:rFonts w:ascii="Simplified Arabic" w:eastAsia="Arial Unicode MS" w:hAnsi="Simplified Arabic" w:cs="Simplified Arabic"/>
          <w:color w:val="000000" w:themeColor="text1"/>
          <w:sz w:val="24"/>
          <w:szCs w:val="24"/>
          <w:rtl/>
          <w:lang w:bidi="ar-JO"/>
        </w:rPr>
        <w:t>نسانية.</w:t>
      </w:r>
      <w:r w:rsidRPr="00406933">
        <w:rPr>
          <w:rFonts w:ascii="Simplified Arabic" w:eastAsia="Arial Unicode MS" w:hAnsi="Simplified Arabic" w:cs="Simplified Arabic" w:hint="cs"/>
          <w:color w:val="000000" w:themeColor="text1"/>
          <w:sz w:val="24"/>
          <w:szCs w:val="24"/>
          <w:rtl/>
          <w:lang w:bidi="ar-JO"/>
        </w:rPr>
        <w:t xml:space="preserve"> </w:t>
      </w:r>
    </w:p>
    <w:p w:rsidR="00406933" w:rsidRPr="00406933" w:rsidRDefault="00406933" w:rsidP="00283AC5">
      <w:pPr>
        <w:numPr>
          <w:ilvl w:val="0"/>
          <w:numId w:val="8"/>
        </w:numPr>
        <w:bidi/>
        <w:spacing w:after="0" w:line="240" w:lineRule="auto"/>
        <w:contextualSpacing/>
        <w:jc w:val="both"/>
        <w:rPr>
          <w:rFonts w:ascii="Simplified Arabic" w:eastAsia="Arial Unicode MS" w:hAnsi="Simplified Arabic" w:cs="Simplified Arabic"/>
          <w:color w:val="000000" w:themeColor="text1"/>
          <w:sz w:val="24"/>
          <w:szCs w:val="24"/>
          <w:rtl/>
          <w:lang w:bidi="ar-JO"/>
        </w:rPr>
      </w:pPr>
      <w:r w:rsidRPr="00BA47E8">
        <w:rPr>
          <w:rFonts w:ascii="Simplified Arabic" w:eastAsia="Arial Unicode MS" w:hAnsi="Simplified Arabic" w:cs="Simplified Arabic" w:hint="cs"/>
          <w:color w:val="000000" w:themeColor="text1"/>
          <w:sz w:val="24"/>
          <w:szCs w:val="24"/>
          <w:rtl/>
          <w:lang w:bidi="ar-JO"/>
        </w:rPr>
        <w:t xml:space="preserve">مقترحات لتغطية تكاليف </w:t>
      </w:r>
      <w:r w:rsidRPr="00BA47E8">
        <w:rPr>
          <w:rFonts w:ascii="Simplified Arabic" w:hAnsi="Simplified Arabic" w:cs="Simplified Arabic"/>
          <w:sz w:val="24"/>
          <w:szCs w:val="24"/>
          <w:rtl/>
        </w:rPr>
        <w:t>دعوة خبراء عالميين لتنفيذ ورشات</w:t>
      </w:r>
      <w:r w:rsidRPr="00BA47E8">
        <w:rPr>
          <w:rFonts w:ascii="Simplified Arabic" w:hAnsi="Simplified Arabic" w:cs="Simplified Arabic" w:hint="cs"/>
          <w:sz w:val="24"/>
          <w:szCs w:val="24"/>
          <w:rtl/>
        </w:rPr>
        <w:t xml:space="preserve"> </w:t>
      </w:r>
      <w:r w:rsidRPr="00BA47E8">
        <w:rPr>
          <w:rFonts w:ascii="Simplified Arabic" w:hAnsi="Simplified Arabic" w:cs="Simplified Arabic"/>
          <w:sz w:val="24"/>
          <w:szCs w:val="24"/>
          <w:rtl/>
        </w:rPr>
        <w:t>تدريبية</w:t>
      </w:r>
      <w:r w:rsidRPr="00BA47E8">
        <w:rPr>
          <w:rFonts w:ascii="Simplified Arabic" w:hAnsi="Simplified Arabic" w:cs="Simplified Arabic" w:hint="cs"/>
          <w:sz w:val="24"/>
          <w:szCs w:val="24"/>
          <w:rtl/>
        </w:rPr>
        <w:t>/محاضرات علمية متخصصة</w:t>
      </w:r>
      <w:r w:rsidRPr="00BA47E8">
        <w:rPr>
          <w:rFonts w:ascii="Simplified Arabic" w:hAnsi="Simplified Arabic" w:cs="Simplified Arabic"/>
          <w:sz w:val="24"/>
          <w:szCs w:val="24"/>
          <w:rtl/>
        </w:rPr>
        <w:t xml:space="preserve"> </w:t>
      </w:r>
      <w:r w:rsidRPr="00BA47E8">
        <w:rPr>
          <w:rFonts w:ascii="Simplified Arabic" w:hAnsi="Simplified Arabic" w:cs="Simplified Arabic" w:hint="cs"/>
          <w:sz w:val="24"/>
          <w:szCs w:val="24"/>
          <w:rtl/>
        </w:rPr>
        <w:t>في الجامعات الفلسطينية</w:t>
      </w:r>
      <w:r>
        <w:rPr>
          <w:rFonts w:ascii="Simplified Arabic" w:hAnsi="Simplified Arabic" w:cs="Simplified Arabic" w:hint="cs"/>
          <w:sz w:val="24"/>
          <w:szCs w:val="24"/>
          <w:rtl/>
        </w:rPr>
        <w:t>.</w:t>
      </w: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p>
    <w:p w:rsidR="00F35666" w:rsidRPr="00F9452C" w:rsidRDefault="00F35666" w:rsidP="00283AC5">
      <w:pPr>
        <w:pStyle w:val="ListParagraph"/>
        <w:numPr>
          <w:ilvl w:val="0"/>
          <w:numId w:val="1"/>
        </w:numPr>
        <w:shd w:val="clear" w:color="auto" w:fill="E5B8B7" w:themeFill="accent2" w:themeFillTint="66"/>
        <w:bidi/>
        <w:spacing w:after="0" w:line="240" w:lineRule="auto"/>
        <w:rPr>
          <w:rFonts w:ascii="Simplified Arabic" w:eastAsia="Arial Unicode MS" w:hAnsi="Simplified Arabic" w:cs="Simplified Arabic"/>
          <w:b/>
          <w:bCs/>
          <w:color w:val="000000" w:themeColor="text1"/>
          <w:sz w:val="24"/>
          <w:szCs w:val="24"/>
        </w:rPr>
      </w:pPr>
      <w:r w:rsidRPr="00F9452C">
        <w:rPr>
          <w:rFonts w:ascii="Simplified Arabic" w:eastAsia="Arial Unicode MS" w:hAnsi="Simplified Arabic" w:cs="Simplified Arabic"/>
          <w:b/>
          <w:bCs/>
          <w:color w:val="000000" w:themeColor="text1"/>
          <w:sz w:val="24"/>
          <w:szCs w:val="24"/>
          <w:rtl/>
        </w:rPr>
        <w:t>شروط التقدم والاستفادة من المنحة</w:t>
      </w:r>
    </w:p>
    <w:p w:rsidR="00F35666" w:rsidRPr="00F9452C" w:rsidRDefault="00F35666" w:rsidP="00F35666">
      <w:pPr>
        <w:bidi/>
        <w:spacing w:after="0" w:line="240" w:lineRule="auto"/>
        <w:rPr>
          <w:rFonts w:ascii="Simplified Arabic" w:eastAsia="Arial Unicode MS" w:hAnsi="Simplified Arabic" w:cs="Simplified Arabic"/>
          <w:color w:val="000000" w:themeColor="text1"/>
          <w:sz w:val="24"/>
          <w:szCs w:val="24"/>
        </w:rPr>
      </w:pP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أن يكون المترشح/ة من أعضاء الهيئة التدريسية والباحثين أو الفنيين أو مساعدي البحث والتدريس في الجامعات المستهدفة.</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أن يتبع المترشح/ة تخصصاً معتمداً من وزارة التربية والتعليم العالي/رام الله، في حال كان المترشح أكاديميا.</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أن يكون متفرغ بالعمل في المؤسسة التعليمية لمدة تزيد عن 3 سنوات</w:t>
      </w:r>
      <w:r w:rsidRPr="00F9452C">
        <w:rPr>
          <w:rFonts w:ascii="Simplified Arabic" w:eastAsia="Arial Unicode MS" w:hAnsi="Simplified Arabic" w:cs="Simplified Arabic" w:hint="cs"/>
          <w:color w:val="000000" w:themeColor="text1"/>
          <w:sz w:val="24"/>
          <w:szCs w:val="24"/>
          <w:rtl/>
        </w:rPr>
        <w:t>.</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يفضل أ</w:t>
      </w:r>
      <w:r w:rsidRPr="00F9452C">
        <w:rPr>
          <w:rFonts w:ascii="Simplified Arabic" w:eastAsia="Arial Unicode MS" w:hAnsi="Simplified Arabic" w:cs="Simplified Arabic"/>
          <w:color w:val="000000" w:themeColor="text1"/>
          <w:sz w:val="24"/>
          <w:szCs w:val="24"/>
          <w:rtl/>
        </w:rPr>
        <w:t xml:space="preserve">ن يكون عمر المتقدم/ة </w:t>
      </w:r>
      <w:r w:rsidRPr="00F9452C">
        <w:rPr>
          <w:rFonts w:ascii="Simplified Arabic" w:eastAsia="Arial Unicode MS" w:hAnsi="Simplified Arabic" w:cs="Simplified Arabic" w:hint="cs"/>
          <w:color w:val="000000" w:themeColor="text1"/>
          <w:sz w:val="24"/>
          <w:szCs w:val="24"/>
          <w:rtl/>
        </w:rPr>
        <w:t>50</w:t>
      </w:r>
      <w:r w:rsidRPr="00F9452C">
        <w:rPr>
          <w:rFonts w:ascii="Simplified Arabic" w:eastAsia="Arial Unicode MS" w:hAnsi="Simplified Arabic" w:cs="Simplified Arabic"/>
          <w:color w:val="000000" w:themeColor="text1"/>
          <w:sz w:val="24"/>
          <w:szCs w:val="24"/>
          <w:rtl/>
        </w:rPr>
        <w:t xml:space="preserve"> سنة على الأكثر</w:t>
      </w:r>
      <w:r w:rsidRPr="00F9452C">
        <w:rPr>
          <w:rFonts w:ascii="Simplified Arabic" w:eastAsia="Arial Unicode MS" w:hAnsi="Simplified Arabic" w:cs="Simplified Arabic" w:hint="cs"/>
          <w:color w:val="000000" w:themeColor="text1"/>
          <w:sz w:val="24"/>
          <w:szCs w:val="24"/>
          <w:rtl/>
        </w:rPr>
        <w:t>.</w:t>
      </w:r>
      <w:r w:rsidR="001F638A">
        <w:rPr>
          <w:rFonts w:ascii="Simplified Arabic" w:eastAsia="Arial Unicode MS" w:hAnsi="Simplified Arabic" w:cs="Simplified Arabic" w:hint="cs"/>
          <w:color w:val="000000" w:themeColor="text1"/>
          <w:sz w:val="24"/>
          <w:szCs w:val="24"/>
          <w:rtl/>
        </w:rPr>
        <w:t xml:space="preserve"> و</w:t>
      </w:r>
      <w:r w:rsidR="001F638A" w:rsidRPr="00F9452C">
        <w:rPr>
          <w:rFonts w:ascii="Simplified Arabic" w:eastAsia="Arial Unicode MS" w:hAnsi="Simplified Arabic" w:cs="Simplified Arabic"/>
          <w:color w:val="000000" w:themeColor="text1"/>
          <w:sz w:val="24"/>
          <w:szCs w:val="24"/>
          <w:rtl/>
          <w:lang w:bidi="ar-JO"/>
        </w:rPr>
        <w:t xml:space="preserve">تعطى الأفضلية </w:t>
      </w:r>
      <w:r w:rsidR="001F638A" w:rsidRPr="00F9452C">
        <w:rPr>
          <w:rFonts w:ascii="Simplified Arabic" w:eastAsia="Arial Unicode MS" w:hAnsi="Simplified Arabic" w:cs="Simplified Arabic" w:hint="cs"/>
          <w:color w:val="000000" w:themeColor="text1"/>
          <w:sz w:val="24"/>
          <w:szCs w:val="24"/>
          <w:rtl/>
          <w:lang w:bidi="ar-JO"/>
        </w:rPr>
        <w:t>للمتقدمين/ات</w:t>
      </w:r>
      <w:r w:rsidR="001F638A" w:rsidRPr="00F9452C">
        <w:rPr>
          <w:rFonts w:ascii="Simplified Arabic" w:eastAsia="Arial Unicode MS" w:hAnsi="Simplified Arabic" w:cs="Simplified Arabic"/>
          <w:color w:val="000000" w:themeColor="text1"/>
          <w:sz w:val="24"/>
          <w:szCs w:val="24"/>
          <w:rtl/>
          <w:lang w:bidi="ar-JO"/>
        </w:rPr>
        <w:t xml:space="preserve"> صغيري</w:t>
      </w:r>
      <w:r w:rsidR="001F638A" w:rsidRPr="00F9452C">
        <w:rPr>
          <w:rFonts w:ascii="Simplified Arabic" w:eastAsia="Arial Unicode MS" w:hAnsi="Simplified Arabic" w:cs="Simplified Arabic" w:hint="cs"/>
          <w:color w:val="000000" w:themeColor="text1"/>
          <w:sz w:val="24"/>
          <w:szCs w:val="24"/>
          <w:rtl/>
          <w:lang w:bidi="ar-JO"/>
        </w:rPr>
        <w:t>/ات</w:t>
      </w:r>
      <w:r w:rsidR="001F638A" w:rsidRPr="00F9452C">
        <w:rPr>
          <w:rFonts w:ascii="Simplified Arabic" w:eastAsia="Arial Unicode MS" w:hAnsi="Simplified Arabic" w:cs="Simplified Arabic"/>
          <w:color w:val="000000" w:themeColor="text1"/>
          <w:sz w:val="24"/>
          <w:szCs w:val="24"/>
          <w:rtl/>
          <w:lang w:bidi="ar-JO"/>
        </w:rPr>
        <w:t xml:space="preserve"> السن.</w:t>
      </w:r>
    </w:p>
    <w:p w:rsidR="00F35666" w:rsidRPr="00F9452C" w:rsidRDefault="00F35666" w:rsidP="00283AC5">
      <w:pPr>
        <w:pStyle w:val="ListParagraph"/>
        <w:numPr>
          <w:ilvl w:val="0"/>
          <w:numId w:val="4"/>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الالتزام بالعودة والعمل في</w:t>
      </w:r>
      <w:r w:rsidRPr="00F9452C">
        <w:rPr>
          <w:rFonts w:ascii="Simplified Arabic" w:eastAsia="Arial Unicode MS" w:hAnsi="Simplified Arabic" w:cs="Simplified Arabic" w:hint="cs"/>
          <w:color w:val="000000" w:themeColor="text1"/>
          <w:sz w:val="24"/>
          <w:szCs w:val="24"/>
          <w:rtl/>
        </w:rPr>
        <w:t xml:space="preserve"> جامعته في</w:t>
      </w:r>
      <w:r w:rsidRPr="00F9452C">
        <w:rPr>
          <w:rFonts w:ascii="Simplified Arabic" w:eastAsia="Arial Unicode MS" w:hAnsi="Simplified Arabic" w:cs="Simplified Arabic"/>
          <w:color w:val="000000" w:themeColor="text1"/>
          <w:sz w:val="24"/>
          <w:szCs w:val="24"/>
          <w:rtl/>
        </w:rPr>
        <w:t xml:space="preserve"> فلسطين</w:t>
      </w:r>
      <w:r w:rsidRPr="00F9452C">
        <w:rPr>
          <w:rFonts w:ascii="Simplified Arabic" w:eastAsia="Arial Unicode MS" w:hAnsi="Simplified Arabic" w:cs="Simplified Arabic" w:hint="cs"/>
          <w:color w:val="000000" w:themeColor="text1"/>
          <w:sz w:val="24"/>
          <w:szCs w:val="24"/>
          <w:rtl/>
        </w:rPr>
        <w:t xml:space="preserve"> ولمدة لا تقل عن ضعف زمن الابتعاث.</w:t>
      </w:r>
    </w:p>
    <w:p w:rsidR="00F35666" w:rsidRPr="00F9452C" w:rsidRDefault="00F35666" w:rsidP="00F35666">
      <w:pPr>
        <w:pStyle w:val="ListParagraph"/>
        <w:bidi/>
        <w:spacing w:after="0" w:line="240" w:lineRule="auto"/>
        <w:ind w:left="1080"/>
        <w:rPr>
          <w:rFonts w:ascii="Simplified Arabic" w:eastAsia="Arial Unicode MS" w:hAnsi="Simplified Arabic" w:cs="Simplified Arabic"/>
          <w:color w:val="000000" w:themeColor="text1"/>
          <w:sz w:val="24"/>
          <w:szCs w:val="24"/>
          <w:rtl/>
        </w:rPr>
      </w:pPr>
    </w:p>
    <w:p w:rsidR="00F35666" w:rsidRPr="00F9452C" w:rsidRDefault="00F35666" w:rsidP="00283AC5">
      <w:pPr>
        <w:pStyle w:val="ListParagraph"/>
        <w:numPr>
          <w:ilvl w:val="0"/>
          <w:numId w:val="1"/>
        </w:numPr>
        <w:shd w:val="clear" w:color="auto" w:fill="E5B8B7" w:themeFill="accent2" w:themeFillTint="66"/>
        <w:bidi/>
        <w:spacing w:after="0" w:line="240" w:lineRule="auto"/>
        <w:jc w:val="both"/>
        <w:rPr>
          <w:rFonts w:ascii="Simplified Arabic" w:eastAsia="Arial Unicode MS" w:hAnsi="Simplified Arabic" w:cs="Simplified Arabic"/>
          <w:b/>
          <w:bCs/>
          <w:color w:val="000000" w:themeColor="text1"/>
          <w:sz w:val="24"/>
          <w:szCs w:val="24"/>
          <w:lang w:bidi="ar-JO"/>
        </w:rPr>
      </w:pPr>
      <w:r w:rsidRPr="00F9452C">
        <w:rPr>
          <w:rFonts w:ascii="Simplified Arabic" w:eastAsia="Arial Unicode MS" w:hAnsi="Simplified Arabic" w:cs="Simplified Arabic"/>
          <w:b/>
          <w:bCs/>
          <w:color w:val="000000" w:themeColor="text1"/>
          <w:sz w:val="24"/>
          <w:szCs w:val="24"/>
          <w:rtl/>
          <w:lang w:bidi="ar-JO"/>
        </w:rPr>
        <w:t>الوثائق المطلوبة</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تنسيب من الجامعة التي يعمل بها المترشح.</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نسخة من رسالة قبول من المؤسسة المستضيفة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طلب التقدم للمنحة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السيرة الذاتية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صورة عن الهوية</w:t>
      </w:r>
      <w:r w:rsidRPr="00F9452C">
        <w:rPr>
          <w:rFonts w:ascii="Simplified Arabic" w:eastAsia="Arial Unicode MS" w:hAnsi="Simplified Arabic" w:cs="Simplified Arabic" w:hint="cs"/>
          <w:color w:val="000000" w:themeColor="text1"/>
          <w:sz w:val="24"/>
          <w:szCs w:val="24"/>
          <w:rtl/>
          <w:lang w:bidi="ar-JO"/>
        </w:rPr>
        <w:t>.</w:t>
      </w:r>
    </w:p>
    <w:p w:rsidR="00F35666" w:rsidRDefault="00F35666" w:rsidP="00283AC5">
      <w:pPr>
        <w:pStyle w:val="ListParagraph"/>
        <w:numPr>
          <w:ilvl w:val="0"/>
          <w:numId w:val="2"/>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hint="cs"/>
          <w:color w:val="000000" w:themeColor="text1"/>
          <w:sz w:val="24"/>
          <w:szCs w:val="24"/>
          <w:rtl/>
          <w:lang w:bidi="ar-JO"/>
        </w:rPr>
        <w:t>إرسال مقترح البحث كاملا</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(اختياري)</w:t>
      </w:r>
    </w:p>
    <w:p w:rsidR="00F35666" w:rsidRPr="00F9452C" w:rsidRDefault="00F35666" w:rsidP="00F35666">
      <w:pPr>
        <w:pStyle w:val="ListParagraph"/>
        <w:bidi/>
        <w:spacing w:after="0" w:line="240" w:lineRule="auto"/>
        <w:ind w:left="1170"/>
        <w:jc w:val="both"/>
        <w:rPr>
          <w:rFonts w:ascii="Simplified Arabic" w:eastAsia="Arial Unicode MS" w:hAnsi="Simplified Arabic" w:cs="Simplified Arabic"/>
          <w:color w:val="000000" w:themeColor="text1"/>
          <w:sz w:val="24"/>
          <w:szCs w:val="24"/>
          <w:lang w:bidi="ar-JO"/>
        </w:rPr>
      </w:pPr>
    </w:p>
    <w:p w:rsidR="00F35666" w:rsidRPr="00F9452C" w:rsidRDefault="00F35666" w:rsidP="00283AC5">
      <w:pPr>
        <w:pStyle w:val="ListParagraph"/>
        <w:numPr>
          <w:ilvl w:val="0"/>
          <w:numId w:val="1"/>
        </w:numPr>
        <w:shd w:val="clear" w:color="auto" w:fill="E5B8B7" w:themeFill="accent2" w:themeFillTint="66"/>
        <w:bidi/>
        <w:spacing w:after="0" w:line="240" w:lineRule="auto"/>
        <w:rPr>
          <w:rFonts w:ascii="Simplified Arabic" w:eastAsia="Arial Unicode MS" w:hAnsi="Simplified Arabic" w:cs="Simplified Arabic"/>
          <w:color w:val="000000" w:themeColor="text1"/>
          <w:sz w:val="24"/>
          <w:szCs w:val="24"/>
          <w:rtl/>
        </w:rPr>
      </w:pPr>
      <w:r w:rsidRPr="00F9452C">
        <w:rPr>
          <w:rFonts w:ascii="Simplified Arabic" w:eastAsia="Arial Unicode MS" w:hAnsi="Simplified Arabic" w:cs="Simplified Arabic"/>
          <w:b/>
          <w:bCs/>
          <w:color w:val="000000" w:themeColor="text1"/>
          <w:sz w:val="24"/>
          <w:szCs w:val="24"/>
          <w:rtl/>
          <w:lang w:bidi="ar-JO"/>
        </w:rPr>
        <w:t>معايير اختيار المتقدم/ة للبرنامج:</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تعبئة جميع بنود طلب المنحة وإرساله في الموعد المحدد.</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أهمية قطاع البحث وطنياً.</w:t>
      </w:r>
    </w:p>
    <w:p w:rsidR="00F35666" w:rsidRPr="00F9452C" w:rsidRDefault="00F35666" w:rsidP="00283AC5">
      <w:pPr>
        <w:pStyle w:val="ListParagraph"/>
        <w:numPr>
          <w:ilvl w:val="0"/>
          <w:numId w:val="6"/>
        </w:numPr>
        <w:tabs>
          <w:tab w:val="right" w:pos="1080"/>
          <w:tab w:val="right" w:pos="1350"/>
        </w:tabs>
        <w:bidi/>
        <w:rPr>
          <w:rFonts w:ascii="Simplified Arabic" w:hAnsi="Simplified Arabic" w:cs="Simplified Arabic"/>
          <w:color w:val="000000" w:themeColor="text1"/>
          <w:sz w:val="24"/>
          <w:szCs w:val="24"/>
        </w:rPr>
      </w:pPr>
      <w:r w:rsidRPr="00F9452C">
        <w:rPr>
          <w:rFonts w:ascii="Simplified Arabic" w:hAnsi="Simplified Arabic" w:cs="Simplified Arabic"/>
          <w:color w:val="000000" w:themeColor="text1"/>
          <w:sz w:val="24"/>
          <w:szCs w:val="24"/>
          <w:rtl/>
        </w:rPr>
        <w:t>واقعية المقترح المقدم وإمكاني</w:t>
      </w:r>
      <w:r w:rsidRPr="00F9452C">
        <w:rPr>
          <w:rFonts w:ascii="Simplified Arabic" w:hAnsi="Simplified Arabic" w:cs="Simplified Arabic" w:hint="cs"/>
          <w:color w:val="000000" w:themeColor="text1"/>
          <w:sz w:val="24"/>
          <w:szCs w:val="24"/>
          <w:rtl/>
        </w:rPr>
        <w:t>ة تطبيقه</w:t>
      </w:r>
      <w:r w:rsidRPr="00F9452C">
        <w:rPr>
          <w:rFonts w:ascii="Simplified Arabic" w:hAnsi="Simplified Arabic" w:cs="Simplified Arabic"/>
          <w:color w:val="000000" w:themeColor="text1"/>
          <w:sz w:val="24"/>
          <w:szCs w:val="24"/>
          <w:rtl/>
        </w:rPr>
        <w:t>.</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جودة كتابة الطلب العلمية.</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سمعة الجامعة أو المؤسسة المستضيفة.</w:t>
      </w:r>
    </w:p>
    <w:p w:rsidR="00F35666" w:rsidRPr="00F9452C"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الفئة العمرية للمتقدم</w:t>
      </w:r>
      <w:r w:rsidR="001F638A">
        <w:rPr>
          <w:rFonts w:ascii="Simplified Arabic" w:eastAsia="Arial Unicode MS" w:hAnsi="Simplified Arabic" w:cs="Simplified Arabic" w:hint="cs"/>
          <w:color w:val="000000" w:themeColor="text1"/>
          <w:sz w:val="24"/>
          <w:szCs w:val="24"/>
          <w:rtl/>
          <w:lang w:bidi="ar-JO"/>
        </w:rPr>
        <w:t>،</w:t>
      </w:r>
      <w:r w:rsidRPr="00F9452C">
        <w:rPr>
          <w:rFonts w:ascii="Simplified Arabic" w:eastAsia="Arial Unicode MS" w:hAnsi="Simplified Arabic" w:cs="Simplified Arabic"/>
          <w:color w:val="000000" w:themeColor="text1"/>
          <w:sz w:val="24"/>
          <w:szCs w:val="24"/>
          <w:rtl/>
          <w:lang w:bidi="ar-JO"/>
        </w:rPr>
        <w:t xml:space="preserve"> تعطى الأفضلية </w:t>
      </w:r>
      <w:r w:rsidRPr="00F9452C">
        <w:rPr>
          <w:rFonts w:ascii="Simplified Arabic" w:eastAsia="Arial Unicode MS" w:hAnsi="Simplified Arabic" w:cs="Simplified Arabic" w:hint="cs"/>
          <w:color w:val="000000" w:themeColor="text1"/>
          <w:sz w:val="24"/>
          <w:szCs w:val="24"/>
          <w:rtl/>
          <w:lang w:bidi="ar-JO"/>
        </w:rPr>
        <w:t>للمتقدمين/ات</w:t>
      </w:r>
      <w:r w:rsidRPr="00F9452C">
        <w:rPr>
          <w:rFonts w:ascii="Simplified Arabic" w:eastAsia="Arial Unicode MS" w:hAnsi="Simplified Arabic" w:cs="Simplified Arabic"/>
          <w:color w:val="000000" w:themeColor="text1"/>
          <w:sz w:val="24"/>
          <w:szCs w:val="24"/>
          <w:rtl/>
          <w:lang w:bidi="ar-JO"/>
        </w:rPr>
        <w:t xml:space="preserve"> صغيري</w:t>
      </w:r>
      <w:r w:rsidRPr="00F9452C">
        <w:rPr>
          <w:rFonts w:ascii="Simplified Arabic" w:eastAsia="Arial Unicode MS" w:hAnsi="Simplified Arabic" w:cs="Simplified Arabic" w:hint="cs"/>
          <w:color w:val="000000" w:themeColor="text1"/>
          <w:sz w:val="24"/>
          <w:szCs w:val="24"/>
          <w:rtl/>
          <w:lang w:bidi="ar-JO"/>
        </w:rPr>
        <w:t>/ات</w:t>
      </w:r>
      <w:r w:rsidRPr="00F9452C">
        <w:rPr>
          <w:rFonts w:ascii="Simplified Arabic" w:eastAsia="Arial Unicode MS" w:hAnsi="Simplified Arabic" w:cs="Simplified Arabic"/>
          <w:color w:val="000000" w:themeColor="text1"/>
          <w:sz w:val="24"/>
          <w:szCs w:val="24"/>
          <w:rtl/>
          <w:lang w:bidi="ar-JO"/>
        </w:rPr>
        <w:t xml:space="preserve"> السن.</w:t>
      </w:r>
    </w:p>
    <w:p w:rsidR="00F35666" w:rsidRPr="00F35666" w:rsidRDefault="00F35666" w:rsidP="00283AC5">
      <w:pPr>
        <w:pStyle w:val="ListParagraph"/>
        <w:numPr>
          <w:ilvl w:val="0"/>
          <w:numId w:val="6"/>
        </w:numPr>
        <w:tabs>
          <w:tab w:val="right" w:pos="1080"/>
        </w:tabs>
        <w:bidi/>
        <w:spacing w:after="0" w:line="240" w:lineRule="auto"/>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قيمة التمويل المطلوب.</w:t>
      </w:r>
    </w:p>
    <w:p w:rsidR="00F35666" w:rsidRDefault="00F35666" w:rsidP="00F35666">
      <w:pPr>
        <w:bidi/>
        <w:spacing w:after="0" w:line="240" w:lineRule="auto"/>
        <w:ind w:left="360"/>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ويمكن الجمع بين المنحة مع أي دعم خارجي آخر، وسيعدل مستوى التمويل ليعكس احتياجات مقدم الطلب خلال فترة المنحة.</w:t>
      </w:r>
    </w:p>
    <w:p w:rsidR="00F35666" w:rsidRPr="00F9452C" w:rsidRDefault="00F35666" w:rsidP="000911DC">
      <w:pPr>
        <w:bidi/>
        <w:spacing w:after="0" w:line="240" w:lineRule="auto"/>
        <w:jc w:val="both"/>
        <w:rPr>
          <w:rFonts w:ascii="Simplified Arabic" w:eastAsia="Arial Unicode MS" w:hAnsi="Simplified Arabic" w:cs="Simplified Arabic"/>
          <w:color w:val="000000" w:themeColor="text1"/>
          <w:sz w:val="24"/>
          <w:szCs w:val="24"/>
          <w:rtl/>
          <w:lang w:bidi="ar-JO"/>
        </w:rPr>
      </w:pPr>
    </w:p>
    <w:p w:rsidR="00F35666" w:rsidRPr="00F9452C" w:rsidRDefault="00F35666" w:rsidP="00283AC5">
      <w:pPr>
        <w:pStyle w:val="ListParagraph"/>
        <w:numPr>
          <w:ilvl w:val="0"/>
          <w:numId w:val="1"/>
        </w:numPr>
        <w:shd w:val="clear" w:color="auto" w:fill="E5B8B7" w:themeFill="accent2" w:themeFillTint="66"/>
        <w:bidi/>
        <w:spacing w:after="0" w:line="240" w:lineRule="auto"/>
        <w:jc w:val="both"/>
        <w:rPr>
          <w:rFonts w:ascii="Simplified Arabic" w:eastAsia="Arial Unicode MS" w:hAnsi="Simplified Arabic" w:cs="Simplified Arabic"/>
          <w:b/>
          <w:bCs/>
          <w:color w:val="000000" w:themeColor="text1"/>
          <w:sz w:val="24"/>
          <w:szCs w:val="24"/>
          <w:lang w:bidi="ar-JO"/>
        </w:rPr>
      </w:pPr>
      <w:r w:rsidRPr="00F9452C">
        <w:rPr>
          <w:rFonts w:ascii="Simplified Arabic" w:eastAsia="Arial Unicode MS" w:hAnsi="Simplified Arabic" w:cs="Simplified Arabic"/>
          <w:b/>
          <w:bCs/>
          <w:color w:val="000000" w:themeColor="text1"/>
          <w:sz w:val="24"/>
          <w:szCs w:val="24"/>
          <w:rtl/>
          <w:lang w:bidi="ar-JO"/>
        </w:rPr>
        <w:lastRenderedPageBreak/>
        <w:t xml:space="preserve">التكلفة الإجمالية المتوسطة للمنحة: </w:t>
      </w:r>
    </w:p>
    <w:p w:rsidR="00F35666" w:rsidRDefault="00F35666" w:rsidP="00283AC5">
      <w:pPr>
        <w:pStyle w:val="ListParagraph"/>
        <w:numPr>
          <w:ilvl w:val="0"/>
          <w:numId w:val="7"/>
        </w:numPr>
        <w:bidi/>
        <w:spacing w:after="0" w:line="240" w:lineRule="auto"/>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تشمل المنحة الإقامة، والسفر، والتأمين الصحي وتكاليف أخرى تتعلق بالزيارة، أما تكاليف الأبحاث فيتم التفاوض مع الجهة المستضيفة.</w:t>
      </w:r>
    </w:p>
    <w:p w:rsidR="00F35666" w:rsidRPr="00F9452C" w:rsidRDefault="00F35666" w:rsidP="00F35666">
      <w:pPr>
        <w:pStyle w:val="ListParagraph"/>
        <w:bidi/>
        <w:spacing w:after="0" w:line="240" w:lineRule="auto"/>
        <w:ind w:left="36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lang w:bidi="ar-JO"/>
        </w:rPr>
        <w:t>2.</w:t>
      </w:r>
      <w:r w:rsidRPr="00F9452C">
        <w:rPr>
          <w:rFonts w:ascii="Simplified Arabic" w:eastAsia="Arial Unicode MS" w:hAnsi="Simplified Arabic" w:cs="Simplified Arabic" w:hint="cs"/>
          <w:color w:val="000000" w:themeColor="text1"/>
          <w:sz w:val="24"/>
          <w:szCs w:val="24"/>
          <w:rtl/>
          <w:lang w:bidi="ar-JO"/>
        </w:rPr>
        <w:t xml:space="preserve"> الحد الأقصى للمنحة هو 30,000 دولار أمريكي، وذلك ضمن شروط معينة و</w:t>
      </w:r>
      <w:r w:rsidRPr="00F9452C">
        <w:rPr>
          <w:rFonts w:ascii="Simplified Arabic" w:eastAsia="Arial Unicode MS" w:hAnsi="Simplified Arabic" w:cs="Simplified Arabic"/>
          <w:color w:val="000000" w:themeColor="text1"/>
          <w:sz w:val="24"/>
          <w:szCs w:val="24"/>
          <w:rtl/>
        </w:rPr>
        <w:t xml:space="preserve">اعتماداً على الفترة الزمنية ومكان الزيارة كما يلي: </w:t>
      </w:r>
    </w:p>
    <w:p w:rsidR="00F35666" w:rsidRPr="00F9452C" w:rsidRDefault="00F35666" w:rsidP="00283AC5">
      <w:pPr>
        <w:pStyle w:val="ListParagraph"/>
        <w:numPr>
          <w:ilvl w:val="0"/>
          <w:numId w:val="3"/>
        </w:numPr>
        <w:tabs>
          <w:tab w:val="right" w:pos="180"/>
        </w:tabs>
        <w:bidi/>
        <w:spacing w:after="0" w:line="240" w:lineRule="auto"/>
        <w:ind w:left="360" w:firstLine="0"/>
        <w:jc w:val="both"/>
        <w:rPr>
          <w:rFonts w:ascii="Simplified Arabic" w:eastAsia="Arial Unicode MS" w:hAnsi="Simplified Arabic" w:cs="Simplified Arabic"/>
          <w:color w:val="000000" w:themeColor="text1"/>
          <w:sz w:val="24"/>
          <w:szCs w:val="24"/>
          <w:rtl/>
        </w:rPr>
      </w:pPr>
      <w:r w:rsidRPr="00F9452C">
        <w:rPr>
          <w:rFonts w:ascii="Simplified Arabic" w:eastAsia="Arial Unicode MS" w:hAnsi="Simplified Arabic" w:cs="Simplified Arabic"/>
          <w:color w:val="000000" w:themeColor="text1"/>
          <w:sz w:val="24"/>
          <w:szCs w:val="24"/>
        </w:rPr>
        <w:t xml:space="preserve"> </w:t>
      </w:r>
      <w:r w:rsidRPr="00F9452C">
        <w:rPr>
          <w:rFonts w:ascii="Simplified Arabic" w:eastAsia="Arial Unicode MS" w:hAnsi="Simplified Arabic" w:cs="Simplified Arabic"/>
          <w:color w:val="000000" w:themeColor="text1"/>
          <w:sz w:val="24"/>
          <w:szCs w:val="24"/>
          <w:rtl/>
        </w:rPr>
        <w:t xml:space="preserve">الفترة الزمنية </w:t>
      </w:r>
      <w:r w:rsidR="002F37F8">
        <w:rPr>
          <w:rFonts w:ascii="Simplified Arabic" w:eastAsia="Arial Unicode MS" w:hAnsi="Simplified Arabic" w:cs="Simplified Arabic" w:hint="cs"/>
          <w:color w:val="000000" w:themeColor="text1"/>
          <w:sz w:val="24"/>
          <w:szCs w:val="24"/>
          <w:rtl/>
        </w:rPr>
        <w:t>التي تتراوح من شهرين الى</w:t>
      </w:r>
      <w:r w:rsidRPr="00F9452C">
        <w:rPr>
          <w:rFonts w:ascii="Simplified Arabic" w:eastAsia="Arial Unicode MS" w:hAnsi="Simplified Arabic" w:cs="Simplified Arabic"/>
          <w:color w:val="000000" w:themeColor="text1"/>
          <w:sz w:val="24"/>
          <w:szCs w:val="24"/>
          <w:rtl/>
        </w:rPr>
        <w:t xml:space="preserve"> 4 شهور، يجب ألا تتجاوز قيمة المنحة 8000 دولار</w:t>
      </w:r>
      <w:r w:rsidRPr="00F9452C">
        <w:rPr>
          <w:rFonts w:ascii="Simplified Arabic" w:eastAsia="Arial Unicode MS" w:hAnsi="Simplified Arabic" w:cs="Simplified Arabic" w:hint="cs"/>
          <w:color w:val="000000" w:themeColor="text1"/>
          <w:sz w:val="24"/>
          <w:szCs w:val="24"/>
          <w:rtl/>
        </w:rPr>
        <w:t xml:space="preserve"> أمريكي</w:t>
      </w:r>
      <w:r w:rsidRPr="00F9452C">
        <w:rPr>
          <w:rFonts w:ascii="Simplified Arabic" w:eastAsia="Arial Unicode MS" w:hAnsi="Simplified Arabic" w:cs="Simplified Arabic"/>
          <w:color w:val="000000" w:themeColor="text1"/>
          <w:sz w:val="24"/>
          <w:szCs w:val="24"/>
          <w:rtl/>
        </w:rPr>
        <w:t>.</w:t>
      </w:r>
    </w:p>
    <w:p w:rsidR="00F35666" w:rsidRPr="00F9452C" w:rsidRDefault="00F35666" w:rsidP="00283AC5">
      <w:pPr>
        <w:pStyle w:val="ListParagraph"/>
        <w:numPr>
          <w:ilvl w:val="0"/>
          <w:numId w:val="3"/>
        </w:numPr>
        <w:tabs>
          <w:tab w:val="right" w:pos="270"/>
        </w:tabs>
        <w:bidi/>
        <w:spacing w:after="0" w:line="240" w:lineRule="auto"/>
        <w:ind w:left="360" w:firstLine="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 xml:space="preserve">الفترة الزمنية التي </w:t>
      </w:r>
      <w:r w:rsidR="00AD417F">
        <w:rPr>
          <w:rFonts w:ascii="Simplified Arabic" w:eastAsia="Arial Unicode MS" w:hAnsi="Simplified Arabic" w:cs="Simplified Arabic" w:hint="cs"/>
          <w:color w:val="000000" w:themeColor="text1"/>
          <w:sz w:val="24"/>
          <w:szCs w:val="24"/>
          <w:rtl/>
        </w:rPr>
        <w:t>أكثر من</w:t>
      </w:r>
      <w:r w:rsidRPr="00F9452C">
        <w:rPr>
          <w:rFonts w:ascii="Simplified Arabic" w:eastAsia="Arial Unicode MS" w:hAnsi="Simplified Arabic" w:cs="Simplified Arabic"/>
          <w:color w:val="000000" w:themeColor="text1"/>
          <w:sz w:val="24"/>
          <w:szCs w:val="24"/>
          <w:rtl/>
        </w:rPr>
        <w:t xml:space="preserve"> 4 شهور </w:t>
      </w:r>
      <w:r w:rsidR="00406933" w:rsidRPr="00F9452C">
        <w:rPr>
          <w:rFonts w:ascii="Simplified Arabic" w:eastAsia="Arial Unicode MS" w:hAnsi="Simplified Arabic" w:cs="Simplified Arabic" w:hint="cs"/>
          <w:color w:val="000000" w:themeColor="text1"/>
          <w:sz w:val="24"/>
          <w:szCs w:val="24"/>
          <w:rtl/>
        </w:rPr>
        <w:t>و</w:t>
      </w:r>
      <w:r w:rsidR="00406933">
        <w:rPr>
          <w:rFonts w:ascii="Simplified Arabic" w:eastAsia="Arial Unicode MS" w:hAnsi="Simplified Arabic" w:cs="Simplified Arabic" w:hint="cs"/>
          <w:color w:val="000000" w:themeColor="text1"/>
          <w:sz w:val="24"/>
          <w:szCs w:val="24"/>
          <w:rtl/>
        </w:rPr>
        <w:t xml:space="preserve">لغاية </w:t>
      </w:r>
      <w:r w:rsidR="00406933" w:rsidRPr="00F9452C">
        <w:rPr>
          <w:rFonts w:ascii="Simplified Arabic" w:eastAsia="Arial Unicode MS" w:hAnsi="Simplified Arabic" w:cs="Simplified Arabic" w:hint="cs"/>
          <w:color w:val="000000" w:themeColor="text1"/>
          <w:sz w:val="24"/>
          <w:szCs w:val="24"/>
          <w:rtl/>
        </w:rPr>
        <w:t>6</w:t>
      </w:r>
      <w:r w:rsidRPr="00F9452C">
        <w:rPr>
          <w:rFonts w:ascii="Simplified Arabic" w:eastAsia="Arial Unicode MS" w:hAnsi="Simplified Arabic" w:cs="Simplified Arabic"/>
          <w:color w:val="000000" w:themeColor="text1"/>
          <w:sz w:val="24"/>
          <w:szCs w:val="24"/>
          <w:rtl/>
        </w:rPr>
        <w:t xml:space="preserve"> </w:t>
      </w:r>
      <w:r w:rsidRPr="00F9452C">
        <w:rPr>
          <w:rFonts w:ascii="Simplified Arabic" w:eastAsia="Arial Unicode MS" w:hAnsi="Simplified Arabic" w:cs="Simplified Arabic" w:hint="cs"/>
          <w:color w:val="000000" w:themeColor="text1"/>
          <w:sz w:val="24"/>
          <w:szCs w:val="24"/>
          <w:rtl/>
        </w:rPr>
        <w:t>شهور، تتراوح</w:t>
      </w:r>
      <w:r w:rsidRPr="00F9452C">
        <w:rPr>
          <w:rFonts w:ascii="Simplified Arabic" w:eastAsia="Arial Unicode MS" w:hAnsi="Simplified Arabic" w:cs="Simplified Arabic"/>
          <w:color w:val="000000" w:themeColor="text1"/>
          <w:sz w:val="24"/>
          <w:szCs w:val="24"/>
          <w:rtl/>
        </w:rPr>
        <w:t xml:space="preserve"> قيمة المنحة بين </w:t>
      </w:r>
      <w:r w:rsidR="00AD417F">
        <w:rPr>
          <w:rFonts w:ascii="Simplified Arabic" w:eastAsia="Arial Unicode MS" w:hAnsi="Simplified Arabic" w:cs="Simplified Arabic" w:hint="cs"/>
          <w:color w:val="000000" w:themeColor="text1"/>
          <w:sz w:val="24"/>
          <w:szCs w:val="24"/>
          <w:rtl/>
        </w:rPr>
        <w:t>8</w:t>
      </w:r>
      <w:r w:rsidRPr="00F9452C">
        <w:rPr>
          <w:rFonts w:ascii="Simplified Arabic" w:eastAsia="Arial Unicode MS" w:hAnsi="Simplified Arabic" w:cs="Simplified Arabic" w:hint="cs"/>
          <w:color w:val="000000" w:themeColor="text1"/>
          <w:sz w:val="24"/>
          <w:szCs w:val="24"/>
          <w:rtl/>
        </w:rPr>
        <w:t xml:space="preserve">,000 </w:t>
      </w:r>
      <w:r w:rsidRPr="00F9452C">
        <w:rPr>
          <w:rFonts w:ascii="Simplified Arabic" w:eastAsia="Arial Unicode MS" w:hAnsi="Simplified Arabic" w:cs="Simplified Arabic"/>
          <w:color w:val="000000" w:themeColor="text1"/>
          <w:sz w:val="24"/>
          <w:szCs w:val="24"/>
          <w:rtl/>
        </w:rPr>
        <w:t>–</w:t>
      </w:r>
      <w:r w:rsidRPr="00F9452C">
        <w:rPr>
          <w:rFonts w:ascii="Simplified Arabic" w:eastAsia="Arial Unicode MS" w:hAnsi="Simplified Arabic" w:cs="Simplified Arabic" w:hint="cs"/>
          <w:color w:val="000000" w:themeColor="text1"/>
          <w:sz w:val="24"/>
          <w:szCs w:val="24"/>
          <w:rtl/>
        </w:rPr>
        <w:t xml:space="preserve"> 18,000</w:t>
      </w:r>
      <w:r w:rsidRPr="00F9452C">
        <w:rPr>
          <w:rFonts w:ascii="Simplified Arabic" w:eastAsia="Arial Unicode MS" w:hAnsi="Simplified Arabic" w:cs="Simplified Arabic"/>
          <w:color w:val="000000" w:themeColor="text1"/>
          <w:sz w:val="24"/>
          <w:szCs w:val="24"/>
          <w:rtl/>
        </w:rPr>
        <w:t xml:space="preserve"> دولار</w:t>
      </w:r>
      <w:r w:rsidRPr="00F9452C">
        <w:rPr>
          <w:rFonts w:ascii="Simplified Arabic" w:eastAsia="Arial Unicode MS" w:hAnsi="Simplified Arabic" w:cs="Simplified Arabic" w:hint="cs"/>
          <w:color w:val="000000" w:themeColor="text1"/>
          <w:sz w:val="24"/>
          <w:szCs w:val="24"/>
          <w:rtl/>
        </w:rPr>
        <w:t xml:space="preserve"> أمريكي</w:t>
      </w:r>
      <w:r w:rsidRPr="00F9452C">
        <w:rPr>
          <w:rFonts w:ascii="Simplified Arabic" w:eastAsia="Arial Unicode MS" w:hAnsi="Simplified Arabic" w:cs="Simplified Arabic"/>
          <w:color w:val="000000" w:themeColor="text1"/>
          <w:sz w:val="24"/>
          <w:szCs w:val="24"/>
          <w:rtl/>
        </w:rPr>
        <w:t>.</w:t>
      </w:r>
    </w:p>
    <w:p w:rsidR="00F35666" w:rsidRDefault="00F35666" w:rsidP="00283AC5">
      <w:pPr>
        <w:pStyle w:val="ListParagraph"/>
        <w:numPr>
          <w:ilvl w:val="0"/>
          <w:numId w:val="3"/>
        </w:numPr>
        <w:tabs>
          <w:tab w:val="right" w:pos="270"/>
          <w:tab w:val="right" w:pos="720"/>
        </w:tabs>
        <w:bidi/>
        <w:spacing w:after="0" w:line="240" w:lineRule="auto"/>
        <w:ind w:left="360" w:firstLine="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الفترة الزمنية الأكثر من 6 شهور، يجب ألا تتجاوز قيمة المنحة 30,000 دولار أمريكي وذلك ضمن شروط خاصة</w:t>
      </w:r>
      <w:r w:rsidR="000911DC">
        <w:rPr>
          <w:rFonts w:ascii="Simplified Arabic" w:eastAsia="Arial Unicode MS" w:hAnsi="Simplified Arabic" w:cs="Simplified Arabic" w:hint="cs"/>
          <w:color w:val="000000" w:themeColor="text1"/>
          <w:sz w:val="24"/>
          <w:szCs w:val="24"/>
          <w:rtl/>
        </w:rPr>
        <w:t xml:space="preserve"> والموضحة في البند رقم 4 أعلاه</w:t>
      </w:r>
      <w:r w:rsidRPr="00F9452C">
        <w:rPr>
          <w:rFonts w:ascii="Simplified Arabic" w:eastAsia="Arial Unicode MS" w:hAnsi="Simplified Arabic" w:cs="Simplified Arabic" w:hint="cs"/>
          <w:color w:val="000000" w:themeColor="text1"/>
          <w:sz w:val="24"/>
          <w:szCs w:val="24"/>
          <w:rtl/>
        </w:rPr>
        <w:t>.</w:t>
      </w:r>
    </w:p>
    <w:p w:rsidR="000911DC" w:rsidRPr="000911DC" w:rsidRDefault="000911DC" w:rsidP="000911DC">
      <w:pPr>
        <w:pStyle w:val="ListParagraph"/>
        <w:tabs>
          <w:tab w:val="right" w:pos="270"/>
          <w:tab w:val="right" w:pos="720"/>
        </w:tabs>
        <w:bidi/>
        <w:spacing w:after="0" w:line="240" w:lineRule="auto"/>
        <w:ind w:left="360"/>
        <w:jc w:val="both"/>
        <w:rPr>
          <w:rFonts w:ascii="Simplified Arabic" w:eastAsia="Arial Unicode MS" w:hAnsi="Simplified Arabic" w:cs="Simplified Arabic"/>
          <w:color w:val="000000" w:themeColor="text1"/>
          <w:sz w:val="24"/>
          <w:szCs w:val="24"/>
          <w:rtl/>
        </w:rPr>
      </w:pPr>
    </w:p>
    <w:p w:rsidR="00F35666" w:rsidRPr="00283AC5" w:rsidRDefault="00F35666" w:rsidP="00283AC5">
      <w:pPr>
        <w:pStyle w:val="ListParagraph"/>
        <w:numPr>
          <w:ilvl w:val="0"/>
          <w:numId w:val="1"/>
        </w:numPr>
        <w:shd w:val="clear" w:color="auto" w:fill="E5B8B7" w:themeFill="accent2" w:themeFillTint="66"/>
        <w:bidi/>
        <w:rPr>
          <w:rFonts w:ascii="Simplified Arabic" w:eastAsia="Arial Unicode MS" w:hAnsi="Simplified Arabic" w:cs="Simplified Arabic"/>
          <w:b/>
          <w:bCs/>
          <w:color w:val="000000" w:themeColor="text1"/>
          <w:sz w:val="24"/>
          <w:szCs w:val="24"/>
        </w:rPr>
      </w:pPr>
      <w:r w:rsidRPr="00F9452C">
        <w:rPr>
          <w:rFonts w:ascii="Simplified Arabic" w:eastAsia="Arial Unicode MS" w:hAnsi="Simplified Arabic" w:cs="Simplified Arabic"/>
          <w:b/>
          <w:bCs/>
          <w:color w:val="000000" w:themeColor="text1"/>
          <w:sz w:val="24"/>
          <w:szCs w:val="24"/>
          <w:rtl/>
        </w:rPr>
        <w:t>موعد الإعلان عن المنح واستقبال الطلبات سنويا:</w:t>
      </w:r>
    </w:p>
    <w:p w:rsidR="00283AC5" w:rsidRDefault="00283AC5" w:rsidP="00283AC5">
      <w:pPr>
        <w:pStyle w:val="ListParagraph"/>
        <w:bidi/>
        <w:rPr>
          <w:rFonts w:ascii="Simplified Arabic" w:hAnsi="Simplified Arabic" w:cs="Simplified Arabic"/>
          <w:color w:val="000000"/>
          <w:sz w:val="24"/>
          <w:szCs w:val="24"/>
        </w:rPr>
      </w:pPr>
    </w:p>
    <w:p w:rsidR="00283AC5" w:rsidRDefault="00283AC5" w:rsidP="00283AC5">
      <w:pPr>
        <w:pStyle w:val="ListParagraph"/>
        <w:numPr>
          <w:ilvl w:val="0"/>
          <w:numId w:val="10"/>
        </w:numPr>
        <w:bidi/>
        <w:rPr>
          <w:rFonts w:ascii="Simplified Arabic" w:hAnsi="Simplified Arabic" w:cs="Simplified Arabic"/>
          <w:color w:val="000000"/>
          <w:sz w:val="24"/>
          <w:szCs w:val="24"/>
        </w:rPr>
      </w:pPr>
      <w:r>
        <w:rPr>
          <w:rFonts w:ascii="Simplified Arabic" w:hAnsi="Simplified Arabic" w:cs="Simplified Arabic"/>
          <w:color w:val="000000"/>
          <w:sz w:val="24"/>
          <w:szCs w:val="24"/>
          <w:rtl/>
        </w:rPr>
        <w:t>يتم الإعلان عن المنحة واستقبال الطلبات مرة واحدة سنويا خلال وكانون الأول وشباط واذار.</w:t>
      </w:r>
    </w:p>
    <w:p w:rsidR="00283AC5" w:rsidRDefault="00283AC5" w:rsidP="00283AC5">
      <w:pPr>
        <w:pStyle w:val="ListParagraph"/>
        <w:numPr>
          <w:ilvl w:val="0"/>
          <w:numId w:val="10"/>
        </w:numPr>
        <w:bidi/>
        <w:rPr>
          <w:rFonts w:ascii="Simplified Arabic" w:hAnsi="Simplified Arabic" w:cs="Simplified Arabic"/>
          <w:color w:val="000000"/>
          <w:sz w:val="24"/>
          <w:szCs w:val="24"/>
        </w:rPr>
      </w:pPr>
      <w:bookmarkStart w:id="0" w:name="_GoBack"/>
      <w:bookmarkEnd w:id="0"/>
      <w:r>
        <w:rPr>
          <w:rFonts w:ascii="Simplified Arabic" w:hAnsi="Simplified Arabic" w:cs="Simplified Arabic"/>
          <w:color w:val="000000"/>
          <w:sz w:val="24"/>
          <w:szCs w:val="24"/>
          <w:rtl/>
        </w:rPr>
        <w:t>يتم فرز الطلبات وتقييمها خلال كانون الثاني نيسان وايار.</w:t>
      </w:r>
    </w:p>
    <w:p w:rsidR="00283AC5" w:rsidRDefault="00283AC5" w:rsidP="00283AC5">
      <w:pPr>
        <w:pStyle w:val="ListParagraph"/>
        <w:numPr>
          <w:ilvl w:val="0"/>
          <w:numId w:val="10"/>
        </w:numPr>
        <w:bidi/>
        <w:rPr>
          <w:rFonts w:ascii="Simplified Arabic" w:hAnsi="Simplified Arabic" w:cs="Simplified Arabic"/>
          <w:color w:val="000000"/>
          <w:sz w:val="24"/>
          <w:szCs w:val="24"/>
        </w:rPr>
      </w:pPr>
      <w:r>
        <w:rPr>
          <w:rFonts w:ascii="Simplified Arabic" w:hAnsi="Simplified Arabic" w:cs="Simplified Arabic"/>
          <w:color w:val="000000"/>
          <w:sz w:val="24"/>
          <w:szCs w:val="24"/>
          <w:rtl/>
        </w:rPr>
        <w:t>يتم إعلان النتائج سنويا في شهر ايار.</w:t>
      </w:r>
    </w:p>
    <w:p w:rsidR="00F35666" w:rsidRPr="00F9452C" w:rsidRDefault="00F35666" w:rsidP="00283AC5">
      <w:pPr>
        <w:pStyle w:val="Heading1"/>
        <w:numPr>
          <w:ilvl w:val="0"/>
          <w:numId w:val="1"/>
        </w:numPr>
        <w:shd w:val="clear" w:color="auto" w:fill="E5B8B7" w:themeFill="accent2" w:themeFillTint="66"/>
        <w:tabs>
          <w:tab w:val="right" w:pos="540"/>
          <w:tab w:val="right" w:pos="810"/>
          <w:tab w:val="right" w:pos="990"/>
        </w:tabs>
        <w:ind w:left="360" w:firstLine="0"/>
        <w:rPr>
          <w:rFonts w:eastAsia="Calibri"/>
          <w:color w:val="000000" w:themeColor="text1"/>
          <w:sz w:val="24"/>
          <w:szCs w:val="24"/>
          <w:rtl/>
          <w:lang w:bidi="ar-SA"/>
        </w:rPr>
      </w:pPr>
      <w:r w:rsidRPr="00F9452C">
        <w:rPr>
          <w:rFonts w:eastAsia="Calibri" w:hint="cs"/>
          <w:color w:val="000000" w:themeColor="text1"/>
          <w:sz w:val="24"/>
          <w:szCs w:val="24"/>
          <w:rtl/>
          <w:lang w:bidi="ar-SA"/>
        </w:rPr>
        <w:t>شروط عامة لمنحة زمالة</w:t>
      </w:r>
    </w:p>
    <w:p w:rsidR="00F35666" w:rsidRPr="00F9452C" w:rsidRDefault="00F35666" w:rsidP="00F35666">
      <w:pPr>
        <w:pStyle w:val="ListParagraph"/>
        <w:bidi/>
        <w:rPr>
          <w:rFonts w:ascii="Simplified Arabic" w:hAnsi="Simplified Arabic" w:cs="Simplified Arabic"/>
          <w:color w:val="000000" w:themeColor="text1"/>
        </w:rPr>
      </w:pP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يحق </w:t>
      </w:r>
      <w:r w:rsidRPr="00F9452C">
        <w:rPr>
          <w:rFonts w:ascii="Simplified Arabic" w:hAnsi="Simplified Arabic" w:cs="Simplified Arabic"/>
          <w:color w:val="000000" w:themeColor="text1"/>
          <w:rtl/>
        </w:rPr>
        <w:t>لمن حصل على منحة سابقة من برنامج زمال</w:t>
      </w:r>
      <w:r w:rsidRPr="00F9452C">
        <w:rPr>
          <w:rFonts w:ascii="Simplified Arabic" w:hAnsi="Simplified Arabic" w:cs="Simplified Arabic" w:hint="cs"/>
          <w:color w:val="000000" w:themeColor="text1"/>
          <w:rtl/>
        </w:rPr>
        <w:t>ة</w:t>
      </w:r>
      <w:r w:rsidRPr="00F9452C">
        <w:rPr>
          <w:rFonts w:ascii="Simplified Arabic" w:hAnsi="Simplified Arabic" w:cs="Simplified Arabic"/>
          <w:color w:val="000000" w:themeColor="text1"/>
          <w:rtl/>
        </w:rPr>
        <w:t xml:space="preserve"> أن يتقدم مرة أخرى</w:t>
      </w:r>
      <w:r w:rsidRPr="00F9452C">
        <w:rPr>
          <w:rFonts w:ascii="Simplified Arabic" w:hAnsi="Simplified Arabic" w:cs="Simplified Arabic" w:hint="cs"/>
          <w:color w:val="000000" w:themeColor="text1"/>
          <w:rtl/>
        </w:rPr>
        <w:t xml:space="preserve"> للبرنامج شريطة أن تكون الفترة الزمنية بين كل مرة 3 سنوات على الأقل منذ تاريخ إنهائه لمنحته وعودته للوطن، علما أن الحد الأقصى للاستفادة من برنامج زمالة هو مرتين اثنتين فقط لكل مبتعث ووفقا للشرط المذكور أعلاه، حيث تعطى الأولية للذين يتقدمون لأول مرة في كل دورة من دورات البرنامج.</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يشجع الحاصل على المنحة على عمل علاقات بحثية وتدريبية طويلة الأمد مع الجهة المبتعث إليها لتفعيل التواصل المستقبلي.</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موافقة الجامعة وتصريحها بأهمية الموضوع.</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يتعهد المبتعث بالعودة للعمل في نفس الجامعة لفترة لا تقل عن ضعف زمن الابتعاث.</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 لا تشتمل المنحة على مصاريف متعلقة بعائلة المبتعث. </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يقدم المبتعث تقرير </w:t>
      </w:r>
      <w:r w:rsidRPr="00F9452C">
        <w:rPr>
          <w:rFonts w:ascii="Simplified Arabic" w:hAnsi="Simplified Arabic" w:cs="Simplified Arabic" w:hint="cs"/>
          <w:color w:val="000000" w:themeColor="text1"/>
          <w:rtl/>
        </w:rPr>
        <w:t>ربعي</w:t>
      </w:r>
      <w:r w:rsidRPr="00F9452C">
        <w:rPr>
          <w:rFonts w:ascii="Simplified Arabic" w:hAnsi="Simplified Arabic" w:cs="Simplified Arabic"/>
          <w:color w:val="000000" w:themeColor="text1"/>
          <w:rtl/>
        </w:rPr>
        <w:t xml:space="preserve"> للجامعة ، ويرسل نسخة منه لمؤسسة تعاون. </w:t>
      </w:r>
    </w:p>
    <w:p w:rsidR="00F35666" w:rsidRPr="00F9452C" w:rsidRDefault="00F35666" w:rsidP="00283AC5">
      <w:pPr>
        <w:pStyle w:val="ListParagraph"/>
        <w:numPr>
          <w:ilvl w:val="0"/>
          <w:numId w:val="5"/>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يلتزم المبتعث بتعبئة اي استمارات لاحقة لأغراض جمع البيانات وقياس الأثر. </w:t>
      </w:r>
    </w:p>
    <w:p w:rsidR="00F35666" w:rsidRPr="00F9452C" w:rsidRDefault="00F35666" w:rsidP="00283AC5">
      <w:pPr>
        <w:pStyle w:val="ListParagraph"/>
        <w:numPr>
          <w:ilvl w:val="0"/>
          <w:numId w:val="5"/>
        </w:numPr>
        <w:tabs>
          <w:tab w:val="right" w:pos="990"/>
        </w:tabs>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يتعهد المبتعث بعقد ورشة عمل أو المشاركة بتجمع بعد عودته لعرض تجربته داخل المؤسسات المختلفة ( المهنية والأكاديمية).</w:t>
      </w:r>
    </w:p>
    <w:p w:rsidR="00F35666" w:rsidRPr="00F9452C" w:rsidRDefault="00F35666" w:rsidP="00283AC5">
      <w:pPr>
        <w:pStyle w:val="ListParagraph"/>
        <w:numPr>
          <w:ilvl w:val="0"/>
          <w:numId w:val="5"/>
        </w:numPr>
        <w:tabs>
          <w:tab w:val="right" w:pos="990"/>
        </w:tabs>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يترتب على المبتعث الالتزام بالمدة الزمنية للمنحة، ولا يجوز تأجيل المنحة إلا لسبب قاهر يتم دراسته في حينه. </w:t>
      </w:r>
    </w:p>
    <w:p w:rsidR="00F35666" w:rsidRPr="001820E0" w:rsidRDefault="00F35666" w:rsidP="00283AC5">
      <w:pPr>
        <w:pStyle w:val="ListParagraph"/>
        <w:numPr>
          <w:ilvl w:val="0"/>
          <w:numId w:val="5"/>
        </w:numPr>
        <w:tabs>
          <w:tab w:val="right" w:pos="990"/>
        </w:tabs>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lastRenderedPageBreak/>
        <w:t xml:space="preserve">لا تغطي المنحة أية </w:t>
      </w:r>
      <w:r w:rsidRPr="00F9452C">
        <w:rPr>
          <w:rFonts w:ascii="Simplified Arabic" w:hAnsi="Simplified Arabic" w:cs="Simplified Arabic"/>
          <w:color w:val="000000" w:themeColor="text1"/>
          <w:sz w:val="24"/>
          <w:szCs w:val="24"/>
          <w:rtl/>
        </w:rPr>
        <w:t>مصاريف قد يتكفل المبتعث بدفعها في حال عدم تمكنه</w:t>
      </w:r>
      <w:r w:rsidRPr="00F9452C">
        <w:rPr>
          <w:rFonts w:ascii="Simplified Arabic" w:hAnsi="Simplified Arabic" w:cs="Simplified Arabic" w:hint="cs"/>
          <w:color w:val="000000" w:themeColor="text1"/>
          <w:sz w:val="24"/>
          <w:szCs w:val="24"/>
          <w:rtl/>
        </w:rPr>
        <w:t xml:space="preserve"> من السفر، إلا في حالات خاصة.</w:t>
      </w:r>
    </w:p>
    <w:p w:rsidR="001820E0" w:rsidRDefault="001820E0" w:rsidP="00283AC5">
      <w:pPr>
        <w:pStyle w:val="ListParagraph"/>
        <w:numPr>
          <w:ilvl w:val="0"/>
          <w:numId w:val="5"/>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يفضل أ</w:t>
      </w:r>
      <w:r w:rsidRPr="00F9452C">
        <w:rPr>
          <w:rFonts w:ascii="Simplified Arabic" w:eastAsia="Arial Unicode MS" w:hAnsi="Simplified Arabic" w:cs="Simplified Arabic"/>
          <w:color w:val="000000" w:themeColor="text1"/>
          <w:sz w:val="24"/>
          <w:szCs w:val="24"/>
          <w:rtl/>
        </w:rPr>
        <w:t xml:space="preserve">ن يكون عمر المتقدم/ة </w:t>
      </w:r>
      <w:r w:rsidRPr="00F9452C">
        <w:rPr>
          <w:rFonts w:ascii="Simplified Arabic" w:eastAsia="Arial Unicode MS" w:hAnsi="Simplified Arabic" w:cs="Simplified Arabic" w:hint="cs"/>
          <w:color w:val="000000" w:themeColor="text1"/>
          <w:sz w:val="24"/>
          <w:szCs w:val="24"/>
          <w:rtl/>
        </w:rPr>
        <w:t>50</w:t>
      </w:r>
      <w:r w:rsidRPr="00F9452C">
        <w:rPr>
          <w:rFonts w:ascii="Simplified Arabic" w:eastAsia="Arial Unicode MS" w:hAnsi="Simplified Arabic" w:cs="Simplified Arabic"/>
          <w:color w:val="000000" w:themeColor="text1"/>
          <w:sz w:val="24"/>
          <w:szCs w:val="24"/>
          <w:rtl/>
        </w:rPr>
        <w:t xml:space="preserve"> سنة على الأكثر</w:t>
      </w:r>
      <w:r w:rsidRPr="00F9452C">
        <w:rPr>
          <w:rFonts w:ascii="Simplified Arabic" w:eastAsia="Arial Unicode MS" w:hAnsi="Simplified Arabic" w:cs="Simplified Arabic" w:hint="cs"/>
          <w:color w:val="000000" w:themeColor="text1"/>
          <w:sz w:val="24"/>
          <w:szCs w:val="24"/>
          <w:rtl/>
        </w:rPr>
        <w:t>.</w:t>
      </w:r>
      <w:r>
        <w:rPr>
          <w:rFonts w:ascii="Simplified Arabic" w:eastAsia="Arial Unicode MS" w:hAnsi="Simplified Arabic" w:cs="Simplified Arabic" w:hint="cs"/>
          <w:color w:val="000000" w:themeColor="text1"/>
          <w:sz w:val="24"/>
          <w:szCs w:val="24"/>
          <w:rtl/>
        </w:rPr>
        <w:t xml:space="preserve"> و</w:t>
      </w:r>
      <w:r w:rsidRPr="00F9452C">
        <w:rPr>
          <w:rFonts w:ascii="Simplified Arabic" w:eastAsia="Arial Unicode MS" w:hAnsi="Simplified Arabic" w:cs="Simplified Arabic"/>
          <w:color w:val="000000" w:themeColor="text1"/>
          <w:sz w:val="24"/>
          <w:szCs w:val="24"/>
          <w:rtl/>
          <w:lang w:bidi="ar-JO"/>
        </w:rPr>
        <w:t xml:space="preserve">تعطى الأفضلية </w:t>
      </w:r>
      <w:r w:rsidRPr="00F9452C">
        <w:rPr>
          <w:rFonts w:ascii="Simplified Arabic" w:eastAsia="Arial Unicode MS" w:hAnsi="Simplified Arabic" w:cs="Simplified Arabic" w:hint="cs"/>
          <w:color w:val="000000" w:themeColor="text1"/>
          <w:sz w:val="24"/>
          <w:szCs w:val="24"/>
          <w:rtl/>
          <w:lang w:bidi="ar-JO"/>
        </w:rPr>
        <w:t>للمتقدمين/ات</w:t>
      </w:r>
      <w:r w:rsidRPr="00F9452C">
        <w:rPr>
          <w:rFonts w:ascii="Simplified Arabic" w:eastAsia="Arial Unicode MS" w:hAnsi="Simplified Arabic" w:cs="Simplified Arabic"/>
          <w:color w:val="000000" w:themeColor="text1"/>
          <w:sz w:val="24"/>
          <w:szCs w:val="24"/>
          <w:rtl/>
          <w:lang w:bidi="ar-JO"/>
        </w:rPr>
        <w:t xml:space="preserve"> صغيري</w:t>
      </w:r>
      <w:r w:rsidRPr="00F9452C">
        <w:rPr>
          <w:rFonts w:ascii="Simplified Arabic" w:eastAsia="Arial Unicode MS" w:hAnsi="Simplified Arabic" w:cs="Simplified Arabic" w:hint="cs"/>
          <w:color w:val="000000" w:themeColor="text1"/>
          <w:sz w:val="24"/>
          <w:szCs w:val="24"/>
          <w:rtl/>
          <w:lang w:bidi="ar-JO"/>
        </w:rPr>
        <w:t>/ات</w:t>
      </w:r>
      <w:r w:rsidRPr="00F9452C">
        <w:rPr>
          <w:rFonts w:ascii="Simplified Arabic" w:eastAsia="Arial Unicode MS" w:hAnsi="Simplified Arabic" w:cs="Simplified Arabic"/>
          <w:color w:val="000000" w:themeColor="text1"/>
          <w:sz w:val="24"/>
          <w:szCs w:val="24"/>
          <w:rtl/>
          <w:lang w:bidi="ar-JO"/>
        </w:rPr>
        <w:t xml:space="preserve"> السن.</w:t>
      </w:r>
    </w:p>
    <w:p w:rsidR="001820E0" w:rsidRPr="00F9452C" w:rsidRDefault="001820E0" w:rsidP="00283AC5">
      <w:pPr>
        <w:pStyle w:val="ListParagraph"/>
        <w:numPr>
          <w:ilvl w:val="0"/>
          <w:numId w:val="5"/>
        </w:numPr>
        <w:bidi/>
        <w:spacing w:after="0" w:line="240" w:lineRule="auto"/>
        <w:rPr>
          <w:rFonts w:ascii="Simplified Arabic" w:eastAsia="Arial Unicode MS" w:hAnsi="Simplified Arabic" w:cs="Simplified Arabic"/>
          <w:color w:val="000000" w:themeColor="text1"/>
          <w:sz w:val="24"/>
          <w:szCs w:val="24"/>
        </w:rPr>
      </w:pPr>
      <w:r>
        <w:rPr>
          <w:rFonts w:ascii="Simplified Arabic" w:eastAsia="Arial Unicode MS" w:hAnsi="Simplified Arabic" w:cs="Simplified Arabic" w:hint="cs"/>
          <w:color w:val="000000" w:themeColor="text1"/>
          <w:sz w:val="24"/>
          <w:szCs w:val="24"/>
          <w:rtl/>
          <w:lang w:bidi="ar-JO"/>
        </w:rPr>
        <w:t xml:space="preserve">يجب أن تكون الفترة الزمنية القصوى للمتقدم للبعثة 6 شهور، </w:t>
      </w:r>
      <w:r w:rsidRPr="00F9452C">
        <w:rPr>
          <w:rFonts w:ascii="Simplified Arabic" w:eastAsia="Arial Unicode MS" w:hAnsi="Simplified Arabic" w:cs="Simplified Arabic" w:hint="cs"/>
          <w:color w:val="000000" w:themeColor="text1"/>
          <w:sz w:val="24"/>
          <w:szCs w:val="24"/>
          <w:rtl/>
          <w:lang w:bidi="ar-JO"/>
        </w:rPr>
        <w:t>و</w:t>
      </w:r>
      <w:r>
        <w:rPr>
          <w:rFonts w:ascii="Simplified Arabic" w:eastAsia="Arial Unicode MS" w:hAnsi="Simplified Arabic" w:cs="Simplified Arabic" w:hint="cs"/>
          <w:color w:val="000000" w:themeColor="text1"/>
          <w:sz w:val="24"/>
          <w:szCs w:val="24"/>
          <w:rtl/>
          <w:lang w:bidi="ar-JO"/>
        </w:rPr>
        <w:t>يمكن زيادة مدة الابتعاث إلى فصل</w:t>
      </w:r>
      <w:r w:rsidRPr="00F9452C">
        <w:rPr>
          <w:rFonts w:ascii="Simplified Arabic" w:eastAsia="Arial Unicode MS" w:hAnsi="Simplified Arabic" w:cs="Simplified Arabic" w:hint="cs"/>
          <w:color w:val="000000" w:themeColor="text1"/>
          <w:sz w:val="24"/>
          <w:szCs w:val="24"/>
          <w:rtl/>
          <w:lang w:bidi="ar-JO"/>
        </w:rPr>
        <w:t>ين دراسيين في حالة حصول  المبتعث على إجازة التفرغ العلمي (</w:t>
      </w:r>
      <w:r w:rsidRPr="00F9452C">
        <w:rPr>
          <w:rFonts w:ascii="Simplified Arabic" w:eastAsia="Arial Unicode MS" w:hAnsi="Simplified Arabic" w:cs="Simplified Arabic"/>
          <w:color w:val="000000" w:themeColor="text1"/>
          <w:sz w:val="24"/>
          <w:szCs w:val="24"/>
          <w:lang w:bidi="ar-JO"/>
        </w:rPr>
        <w:t>Sabbatical</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من جامعته.</w:t>
      </w:r>
    </w:p>
    <w:sectPr w:rsidR="001820E0" w:rsidRPr="00F9452C" w:rsidSect="00BA74EA">
      <w:headerReference w:type="default" r:id="rId7"/>
      <w:footerReference w:type="default" r:id="rId8"/>
      <w:headerReference w:type="first" r:id="rId9"/>
      <w:footerReference w:type="first" r:id="rId10"/>
      <w:pgSz w:w="12240" w:h="15840"/>
      <w:pgMar w:top="1575" w:right="1080" w:bottom="990" w:left="1080" w:header="5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410" w:rsidRDefault="00110410" w:rsidP="00A75F77">
      <w:pPr>
        <w:spacing w:after="0" w:line="240" w:lineRule="auto"/>
      </w:pPr>
      <w:r>
        <w:separator/>
      </w:r>
    </w:p>
  </w:endnote>
  <w:endnote w:type="continuationSeparator" w:id="0">
    <w:p w:rsidR="00110410" w:rsidRDefault="00110410" w:rsidP="00A7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Arabic 55 Roman">
    <w:altName w:val="Arial"/>
    <w:panose1 w:val="020B0604020202020204"/>
    <w:charset w:val="00"/>
    <w:family w:val="swiss"/>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tl/>
      </w:rPr>
      <w:id w:val="1493364041"/>
      <w:docPartObj>
        <w:docPartGallery w:val="Page Numbers (Bottom of Page)"/>
        <w:docPartUnique/>
      </w:docPartObj>
    </w:sdtPr>
    <w:sdtEndPr>
      <w:rPr>
        <w:rFonts w:ascii="HelveticaNeueLT Arabic 55 Roman" w:hAnsi="HelveticaNeueLT Arabic 55 Roman" w:cs="HelveticaNeueLT Arabic 55 Roman"/>
        <w:color w:val="C3002F"/>
        <w:lang w:bidi="ar-JO"/>
      </w:rPr>
    </w:sdtEndPr>
    <w:sdtContent>
      <w:sdt>
        <w:sdtPr>
          <w:rPr>
            <w:sz w:val="20"/>
            <w:szCs w:val="20"/>
            <w:rtl/>
          </w:rPr>
          <w:id w:val="98381352"/>
          <w:docPartObj>
            <w:docPartGallery w:val="Page Numbers (Top of Page)"/>
            <w:docPartUnique/>
          </w:docPartObj>
        </w:sdtPr>
        <w:sdtEndPr>
          <w:rPr>
            <w:rFonts w:ascii="HelveticaNeueLT Arabic 55 Roman" w:hAnsi="HelveticaNeueLT Arabic 55 Roman" w:cs="HelveticaNeueLT Arabic 55 Roman"/>
            <w:color w:val="C3002F"/>
            <w:lang w:bidi="ar-JO"/>
          </w:rPr>
        </w:sdtEndPr>
        <w:sdtContent>
          <w:p w:rsidR="00841B1D" w:rsidRPr="009331EB" w:rsidRDefault="00841B1D" w:rsidP="009331EB">
            <w:pPr>
              <w:pStyle w:val="Footer"/>
              <w:bidi/>
              <w:rPr>
                <w:sz w:val="20"/>
                <w:szCs w:val="20"/>
              </w:rPr>
            </w:pPr>
            <w:r w:rsidRPr="009331EB">
              <w:rPr>
                <w:rFonts w:ascii="HelveticaNeueLT Arabic 55 Roman" w:hAnsi="HelveticaNeueLT Arabic 55 Roman" w:cs="HelveticaNeueLT Arabic 55 Roman" w:hint="cs"/>
                <w:color w:val="C3002F"/>
                <w:sz w:val="20"/>
                <w:szCs w:val="20"/>
                <w:rtl/>
                <w:lang w:bidi="ar-JO"/>
              </w:rPr>
              <w:t xml:space="preserve">صفحة </w:t>
            </w:r>
            <w:r w:rsidRPr="009331EB">
              <w:rPr>
                <w:rFonts w:ascii="HelveticaNeueLT Arabic 55 Roman" w:hAnsi="HelveticaNeueLT Arabic 55 Roman" w:cs="HelveticaNeueLT Arabic 55 Roman"/>
                <w:color w:val="C3002F"/>
                <w:sz w:val="20"/>
                <w:szCs w:val="20"/>
                <w:lang w:bidi="ar-JO"/>
              </w:rPr>
              <w:fldChar w:fldCharType="begin"/>
            </w:r>
            <w:r w:rsidRPr="009331EB">
              <w:rPr>
                <w:rFonts w:ascii="HelveticaNeueLT Arabic 55 Roman" w:hAnsi="HelveticaNeueLT Arabic 55 Roman" w:cs="HelveticaNeueLT Arabic 55 Roman"/>
                <w:color w:val="C3002F"/>
                <w:sz w:val="20"/>
                <w:szCs w:val="20"/>
                <w:lang w:bidi="ar-JO"/>
              </w:rPr>
              <w:instrText xml:space="preserve"> PAGE </w:instrText>
            </w:r>
            <w:r w:rsidRPr="009331EB">
              <w:rPr>
                <w:rFonts w:ascii="HelveticaNeueLT Arabic 55 Roman" w:hAnsi="HelveticaNeueLT Arabic 55 Roman" w:cs="HelveticaNeueLT Arabic 55 Roman"/>
                <w:color w:val="C3002F"/>
                <w:sz w:val="20"/>
                <w:szCs w:val="20"/>
                <w:lang w:bidi="ar-JO"/>
              </w:rPr>
              <w:fldChar w:fldCharType="separate"/>
            </w:r>
            <w:r w:rsidR="00AD417F">
              <w:rPr>
                <w:rFonts w:ascii="HelveticaNeueLT Arabic 55 Roman" w:hAnsi="HelveticaNeueLT Arabic 55 Roman" w:cs="HelveticaNeueLT Arabic 55 Roman"/>
                <w:noProof/>
                <w:color w:val="C3002F"/>
                <w:sz w:val="20"/>
                <w:szCs w:val="20"/>
                <w:rtl/>
                <w:lang w:bidi="ar-JO"/>
              </w:rPr>
              <w:t>2</w:t>
            </w:r>
            <w:r w:rsidRPr="009331EB">
              <w:rPr>
                <w:rFonts w:ascii="HelveticaNeueLT Arabic 55 Roman" w:hAnsi="HelveticaNeueLT Arabic 55 Roman" w:cs="HelveticaNeueLT Arabic 55 Roman"/>
                <w:color w:val="C3002F"/>
                <w:sz w:val="20"/>
                <w:szCs w:val="20"/>
                <w:lang w:bidi="ar-JO"/>
              </w:rPr>
              <w:fldChar w:fldCharType="end"/>
            </w:r>
            <w:r w:rsidRPr="009331EB">
              <w:rPr>
                <w:rFonts w:ascii="HelveticaNeueLT Arabic 55 Roman" w:hAnsi="HelveticaNeueLT Arabic 55 Roman" w:cs="HelveticaNeueLT Arabic 55 Roman"/>
                <w:color w:val="C3002F"/>
                <w:sz w:val="20"/>
                <w:szCs w:val="20"/>
                <w:lang w:bidi="ar-JO"/>
              </w:rPr>
              <w:t xml:space="preserve"> </w:t>
            </w:r>
            <w:r w:rsidRPr="009331EB">
              <w:rPr>
                <w:rFonts w:ascii="HelveticaNeueLT Arabic 55 Roman" w:hAnsi="HelveticaNeueLT Arabic 55 Roman" w:cs="HelveticaNeueLT Arabic 55 Roman" w:hint="cs"/>
                <w:color w:val="C3002F"/>
                <w:sz w:val="20"/>
                <w:szCs w:val="20"/>
                <w:rtl/>
                <w:lang w:bidi="ar-JO"/>
              </w:rPr>
              <w:t>من</w:t>
            </w:r>
            <w:r w:rsidRPr="009331EB">
              <w:rPr>
                <w:rFonts w:ascii="HelveticaNeueLT Arabic 55 Roman" w:hAnsi="HelveticaNeueLT Arabic 55 Roman" w:cs="HelveticaNeueLT Arabic 55 Roman"/>
                <w:color w:val="C3002F"/>
                <w:sz w:val="20"/>
                <w:szCs w:val="20"/>
                <w:lang w:bidi="ar-JO"/>
              </w:rPr>
              <w:t xml:space="preserve"> </w:t>
            </w:r>
            <w:r w:rsidRPr="009331EB">
              <w:rPr>
                <w:rFonts w:ascii="HelveticaNeueLT Arabic 55 Roman" w:hAnsi="HelveticaNeueLT Arabic 55 Roman" w:cs="HelveticaNeueLT Arabic 55 Roman"/>
                <w:color w:val="C3002F"/>
                <w:sz w:val="20"/>
                <w:szCs w:val="20"/>
                <w:lang w:bidi="ar-JO"/>
              </w:rPr>
              <w:fldChar w:fldCharType="begin"/>
            </w:r>
            <w:r w:rsidRPr="009331EB">
              <w:rPr>
                <w:rFonts w:ascii="HelveticaNeueLT Arabic 55 Roman" w:hAnsi="HelveticaNeueLT Arabic 55 Roman" w:cs="HelveticaNeueLT Arabic 55 Roman"/>
                <w:color w:val="C3002F"/>
                <w:sz w:val="20"/>
                <w:szCs w:val="20"/>
                <w:lang w:bidi="ar-JO"/>
              </w:rPr>
              <w:instrText xml:space="preserve"> NUMPAGES  </w:instrText>
            </w:r>
            <w:r w:rsidRPr="009331EB">
              <w:rPr>
                <w:rFonts w:ascii="HelveticaNeueLT Arabic 55 Roman" w:hAnsi="HelveticaNeueLT Arabic 55 Roman" w:cs="HelveticaNeueLT Arabic 55 Roman"/>
                <w:color w:val="C3002F"/>
                <w:sz w:val="20"/>
                <w:szCs w:val="20"/>
                <w:lang w:bidi="ar-JO"/>
              </w:rPr>
              <w:fldChar w:fldCharType="separate"/>
            </w:r>
            <w:r w:rsidR="00AD417F">
              <w:rPr>
                <w:rFonts w:ascii="HelveticaNeueLT Arabic 55 Roman" w:hAnsi="HelveticaNeueLT Arabic 55 Roman" w:cs="HelveticaNeueLT Arabic 55 Roman"/>
                <w:noProof/>
                <w:color w:val="C3002F"/>
                <w:sz w:val="20"/>
                <w:szCs w:val="20"/>
                <w:rtl/>
                <w:lang w:bidi="ar-JO"/>
              </w:rPr>
              <w:t>3</w:t>
            </w:r>
            <w:r w:rsidRPr="009331EB">
              <w:rPr>
                <w:rFonts w:ascii="HelveticaNeueLT Arabic 55 Roman" w:hAnsi="HelveticaNeueLT Arabic 55 Roman" w:cs="HelveticaNeueLT Arabic 55 Roman"/>
                <w:color w:val="C3002F"/>
                <w:sz w:val="20"/>
                <w:szCs w:val="20"/>
                <w:lang w:bidi="ar-J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B1D" w:rsidRPr="00C23039" w:rsidRDefault="007872C7" w:rsidP="00C23039">
    <w:pPr>
      <w:pStyle w:val="Footer"/>
    </w:pPr>
    <w:r>
      <w:rPr>
        <w:noProof/>
        <w:lang w:eastAsia="en-US"/>
      </w:rPr>
      <w:drawing>
        <wp:inline distT="0" distB="0" distL="0" distR="0" wp14:anchorId="11941063" wp14:editId="78456D12">
          <wp:extent cx="6362194" cy="168088"/>
          <wp:effectExtent l="0" t="0" r="0" b="3810"/>
          <wp:docPr id="21" name="Picture 21" descr="C:\Jack\Designs\lh footer ara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ck\Designs\lh footer arabi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116" cy="16808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410" w:rsidRDefault="00110410" w:rsidP="00A75F77">
      <w:pPr>
        <w:spacing w:after="0" w:line="240" w:lineRule="auto"/>
      </w:pPr>
      <w:r>
        <w:separator/>
      </w:r>
    </w:p>
  </w:footnote>
  <w:footnote w:type="continuationSeparator" w:id="0">
    <w:p w:rsidR="00110410" w:rsidRDefault="00110410" w:rsidP="00A75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F77" w:rsidRDefault="00A75F77" w:rsidP="009F1E67">
    <w:pPr>
      <w:pStyle w:val="Header"/>
      <w:rPr>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3355"/>
      <w:gridCol w:w="3391"/>
    </w:tblGrid>
    <w:tr w:rsidR="009F1E67" w:rsidTr="009F1E67">
      <w:trPr>
        <w:jc w:val="center"/>
      </w:trPr>
      <w:tc>
        <w:tcPr>
          <w:tcW w:w="3432" w:type="dxa"/>
        </w:tcPr>
        <w:p w:rsidR="009F1E67" w:rsidRPr="00C52F81" w:rsidRDefault="009F1E67" w:rsidP="00927EF4">
          <w:pPr>
            <w:jc w:val="center"/>
          </w:pPr>
          <w:r w:rsidRPr="00C74E39">
            <w:rPr>
              <w:rFonts w:asciiTheme="minorHAnsi" w:eastAsiaTheme="minorEastAsia" w:hAnsiTheme="minorHAnsi" w:cstheme="minorBidi"/>
              <w:sz w:val="22"/>
              <w:szCs w:val="22"/>
              <w:lang w:eastAsia="zh-CN"/>
            </w:rPr>
            <w:object w:dxaOrig="4680"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78pt">
                <v:imagedata r:id="rId1" o:title=""/>
              </v:shape>
              <o:OLEObject Type="Embed" ProgID="AcroExch.Document.7" ShapeID="_x0000_i1025" DrawAspect="Content" ObjectID="_1609480617" r:id="rId2"/>
            </w:object>
          </w:r>
        </w:p>
      </w:tc>
      <w:tc>
        <w:tcPr>
          <w:tcW w:w="3432" w:type="dxa"/>
        </w:tcPr>
        <w:p w:rsidR="009F1E67" w:rsidRDefault="009F1E67" w:rsidP="00927EF4">
          <w:pPr>
            <w:pStyle w:val="Header"/>
            <w:jc w:val="center"/>
          </w:pPr>
          <w:r w:rsidRPr="00C74E39">
            <w:rPr>
              <w:rFonts w:asciiTheme="minorHAnsi" w:eastAsiaTheme="minorEastAsia" w:hAnsiTheme="minorHAnsi" w:cstheme="minorBidi"/>
              <w:sz w:val="22"/>
              <w:szCs w:val="22"/>
              <w:lang w:eastAsia="zh-CN"/>
            </w:rPr>
            <w:object w:dxaOrig="8790" w:dyaOrig="7290">
              <v:shape id="_x0000_i1026" type="#_x0000_t75" style="width:95.25pt;height:80.25pt">
                <v:imagedata r:id="rId3" o:title=""/>
              </v:shape>
              <o:OLEObject Type="Embed" ProgID="AcroExch.Document.7" ShapeID="_x0000_i1026" DrawAspect="Content" ObjectID="_1609480618" r:id="rId4"/>
            </w:object>
          </w:r>
        </w:p>
      </w:tc>
      <w:tc>
        <w:tcPr>
          <w:tcW w:w="3432" w:type="dxa"/>
        </w:tcPr>
        <w:p w:rsidR="009F1E67" w:rsidRDefault="009F1E67" w:rsidP="00927EF4">
          <w:pPr>
            <w:pStyle w:val="Header"/>
          </w:pPr>
          <w:r w:rsidRPr="00227DB5">
            <w:rPr>
              <w:noProof/>
            </w:rPr>
            <w:drawing>
              <wp:anchor distT="0" distB="0" distL="114300" distR="114300" simplePos="0" relativeHeight="251661312" behindDoc="0" locked="0" layoutInCell="1" allowOverlap="1" wp14:anchorId="556B5538" wp14:editId="11B1313E">
                <wp:simplePos x="0" y="0"/>
                <wp:positionH relativeFrom="margin">
                  <wp:posOffset>258445</wp:posOffset>
                </wp:positionH>
                <wp:positionV relativeFrom="paragraph">
                  <wp:posOffset>229235</wp:posOffset>
                </wp:positionV>
                <wp:extent cx="1598930" cy="55753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won-logo-arab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8930" cy="557530"/>
                        </a:xfrm>
                        <a:prstGeom prst="rect">
                          <a:avLst/>
                        </a:prstGeom>
                      </pic:spPr>
                    </pic:pic>
                  </a:graphicData>
                </a:graphic>
                <wp14:sizeRelH relativeFrom="page">
                  <wp14:pctWidth>0</wp14:pctWidth>
                </wp14:sizeRelH>
                <wp14:sizeRelV relativeFrom="page">
                  <wp14:pctHeight>0</wp14:pctHeight>
                </wp14:sizeRelV>
              </wp:anchor>
            </w:drawing>
          </w:r>
        </w:p>
      </w:tc>
    </w:tr>
  </w:tbl>
  <w:p w:rsidR="00A75F77" w:rsidRDefault="00A75F77" w:rsidP="00A75F77">
    <w:pPr>
      <w:pStyle w:val="Header"/>
      <w:jc w:val="center"/>
      <w:rPr>
        <w:rtl/>
      </w:rPr>
    </w:pPr>
  </w:p>
  <w:p w:rsidR="00A75F77" w:rsidRDefault="00A75F77" w:rsidP="009F1E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F81" w:rsidRDefault="00C52F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3355"/>
      <w:gridCol w:w="3391"/>
    </w:tblGrid>
    <w:tr w:rsidR="00C52F81" w:rsidTr="00C52F81">
      <w:tc>
        <w:tcPr>
          <w:tcW w:w="3432" w:type="dxa"/>
        </w:tcPr>
        <w:p w:rsidR="00C52F81" w:rsidRPr="00C52F81" w:rsidRDefault="00C52F81" w:rsidP="00C52F81">
          <w:pPr>
            <w:jc w:val="center"/>
          </w:pPr>
          <w:r w:rsidRPr="00C74E39">
            <w:rPr>
              <w:rFonts w:asciiTheme="minorHAnsi" w:eastAsiaTheme="minorEastAsia" w:hAnsiTheme="minorHAnsi" w:cstheme="minorBidi"/>
              <w:sz w:val="22"/>
              <w:szCs w:val="22"/>
              <w:lang w:eastAsia="zh-CN"/>
            </w:rPr>
            <w:object w:dxaOrig="4680"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78pt">
                <v:imagedata r:id="rId1" o:title=""/>
              </v:shape>
              <o:OLEObject Type="Embed" ProgID="AcroExch.Document.7" ShapeID="_x0000_i1027" DrawAspect="Content" ObjectID="_1609480619" r:id="rId2"/>
            </w:object>
          </w:r>
        </w:p>
      </w:tc>
      <w:tc>
        <w:tcPr>
          <w:tcW w:w="3432" w:type="dxa"/>
        </w:tcPr>
        <w:p w:rsidR="00C52F81" w:rsidRDefault="00C52F81" w:rsidP="00C52F81">
          <w:pPr>
            <w:pStyle w:val="Header"/>
            <w:jc w:val="center"/>
          </w:pPr>
          <w:r w:rsidRPr="00C74E39">
            <w:rPr>
              <w:rFonts w:asciiTheme="minorHAnsi" w:eastAsiaTheme="minorEastAsia" w:hAnsiTheme="minorHAnsi" w:cstheme="minorBidi"/>
              <w:sz w:val="22"/>
              <w:szCs w:val="22"/>
              <w:lang w:eastAsia="zh-CN"/>
            </w:rPr>
            <w:object w:dxaOrig="8790" w:dyaOrig="7290">
              <v:shape id="_x0000_i1028" type="#_x0000_t75" style="width:95.25pt;height:80.25pt">
                <v:imagedata r:id="rId3" o:title=""/>
              </v:shape>
              <o:OLEObject Type="Embed" ProgID="AcroExch.Document.7" ShapeID="_x0000_i1028" DrawAspect="Content" ObjectID="_1609480620" r:id="rId4"/>
            </w:object>
          </w:r>
        </w:p>
      </w:tc>
      <w:tc>
        <w:tcPr>
          <w:tcW w:w="3432" w:type="dxa"/>
        </w:tcPr>
        <w:p w:rsidR="00C52F81" w:rsidRDefault="00C52F81">
          <w:pPr>
            <w:pStyle w:val="Header"/>
          </w:pPr>
          <w:r w:rsidRPr="00227DB5">
            <w:rPr>
              <w:noProof/>
            </w:rPr>
            <w:drawing>
              <wp:anchor distT="0" distB="0" distL="114300" distR="114300" simplePos="0" relativeHeight="251659264" behindDoc="0" locked="0" layoutInCell="1" allowOverlap="1" wp14:anchorId="55BAE094" wp14:editId="7D466B6C">
                <wp:simplePos x="0" y="0"/>
                <wp:positionH relativeFrom="margin">
                  <wp:posOffset>258445</wp:posOffset>
                </wp:positionH>
                <wp:positionV relativeFrom="paragraph">
                  <wp:posOffset>229235</wp:posOffset>
                </wp:positionV>
                <wp:extent cx="1598930" cy="55753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won-logo-arab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8930" cy="557530"/>
                        </a:xfrm>
                        <a:prstGeom prst="rect">
                          <a:avLst/>
                        </a:prstGeom>
                      </pic:spPr>
                    </pic:pic>
                  </a:graphicData>
                </a:graphic>
                <wp14:sizeRelH relativeFrom="page">
                  <wp14:pctWidth>0</wp14:pctWidth>
                </wp14:sizeRelH>
                <wp14:sizeRelV relativeFrom="page">
                  <wp14:pctHeight>0</wp14:pctHeight>
                </wp14:sizeRelV>
              </wp:anchor>
            </w:drawing>
          </w:r>
        </w:p>
      </w:tc>
    </w:tr>
  </w:tbl>
  <w:p w:rsidR="00841B1D" w:rsidRDefault="00841B1D" w:rsidP="00C52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D14"/>
    <w:multiLevelType w:val="hybridMultilevel"/>
    <w:tmpl w:val="F3023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23C5C"/>
    <w:multiLevelType w:val="hybridMultilevel"/>
    <w:tmpl w:val="7B76DFA2"/>
    <w:lvl w:ilvl="0" w:tplc="ECA4F152">
      <w:start w:val="1"/>
      <w:numFmt w:val="decimal"/>
      <w:lvlText w:val="%1."/>
      <w:lvlJc w:val="left"/>
      <w:pPr>
        <w:ind w:left="1170" w:hanging="360"/>
      </w:pPr>
      <w:rPr>
        <w:rFonts w:asciiTheme="minorHAnsi" w:eastAsia="Arial Unicode MS" w:hAnsiTheme="minorHAnsi" w:cs="Simplified Arabic"/>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6E20CFD"/>
    <w:multiLevelType w:val="hybridMultilevel"/>
    <w:tmpl w:val="F01E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D5A3F"/>
    <w:multiLevelType w:val="hybridMultilevel"/>
    <w:tmpl w:val="24AA1324"/>
    <w:lvl w:ilvl="0" w:tplc="9E0CC550">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05A37"/>
    <w:multiLevelType w:val="hybridMultilevel"/>
    <w:tmpl w:val="67CEA92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37FC2"/>
    <w:multiLevelType w:val="hybridMultilevel"/>
    <w:tmpl w:val="F05CBC2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4C73A3"/>
    <w:multiLevelType w:val="hybridMultilevel"/>
    <w:tmpl w:val="3AE0F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9B7040"/>
    <w:multiLevelType w:val="hybridMultilevel"/>
    <w:tmpl w:val="14FA22D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CDE3561"/>
    <w:multiLevelType w:val="hybridMultilevel"/>
    <w:tmpl w:val="60669890"/>
    <w:lvl w:ilvl="0" w:tplc="0FD81CE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7F3B59F2"/>
    <w:multiLevelType w:val="hybridMultilevel"/>
    <w:tmpl w:val="E5F80308"/>
    <w:lvl w:ilvl="0" w:tplc="0FD81CE2">
      <w:start w:val="1"/>
      <w:numFmt w:val="decimal"/>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1"/>
  </w:num>
  <w:num w:numId="3">
    <w:abstractNumId w:val="7"/>
  </w:num>
  <w:num w:numId="4">
    <w:abstractNumId w:val="0"/>
  </w:num>
  <w:num w:numId="5">
    <w:abstractNumId w:val="4"/>
  </w:num>
  <w:num w:numId="6">
    <w:abstractNumId w:val="5"/>
  </w:num>
  <w:num w:numId="7">
    <w:abstractNumId w:val="6"/>
  </w:num>
  <w:num w:numId="8">
    <w:abstractNumId w:val="8"/>
  </w:num>
  <w:num w:numId="9">
    <w:abstractNumId w:val="9"/>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DC0"/>
    <w:rsid w:val="00016DCB"/>
    <w:rsid w:val="00027371"/>
    <w:rsid w:val="00034A60"/>
    <w:rsid w:val="0004476F"/>
    <w:rsid w:val="00050FDE"/>
    <w:rsid w:val="0005219A"/>
    <w:rsid w:val="0005369A"/>
    <w:rsid w:val="000550A2"/>
    <w:rsid w:val="0006774B"/>
    <w:rsid w:val="00074C07"/>
    <w:rsid w:val="00074CC9"/>
    <w:rsid w:val="000843D5"/>
    <w:rsid w:val="00087591"/>
    <w:rsid w:val="000911DC"/>
    <w:rsid w:val="000B2759"/>
    <w:rsid w:val="000B2EA2"/>
    <w:rsid w:val="000C179C"/>
    <w:rsid w:val="000C6A4E"/>
    <w:rsid w:val="000D37D0"/>
    <w:rsid w:val="000E01C4"/>
    <w:rsid w:val="000E334D"/>
    <w:rsid w:val="000F1E9A"/>
    <w:rsid w:val="000F4A22"/>
    <w:rsid w:val="000F64BE"/>
    <w:rsid w:val="00102FE5"/>
    <w:rsid w:val="00110410"/>
    <w:rsid w:val="001361CB"/>
    <w:rsid w:val="00142D98"/>
    <w:rsid w:val="001434BD"/>
    <w:rsid w:val="00161479"/>
    <w:rsid w:val="00165969"/>
    <w:rsid w:val="001661E6"/>
    <w:rsid w:val="001820E0"/>
    <w:rsid w:val="001A7F40"/>
    <w:rsid w:val="001B214C"/>
    <w:rsid w:val="001B4F89"/>
    <w:rsid w:val="001D7104"/>
    <w:rsid w:val="001D7C56"/>
    <w:rsid w:val="001F638A"/>
    <w:rsid w:val="00200427"/>
    <w:rsid w:val="002051D3"/>
    <w:rsid w:val="00207FA2"/>
    <w:rsid w:val="00220656"/>
    <w:rsid w:val="00225112"/>
    <w:rsid w:val="00227DB5"/>
    <w:rsid w:val="002311FC"/>
    <w:rsid w:val="00245F2D"/>
    <w:rsid w:val="0025090C"/>
    <w:rsid w:val="002563D6"/>
    <w:rsid w:val="00275D9E"/>
    <w:rsid w:val="00281EA1"/>
    <w:rsid w:val="00283AC5"/>
    <w:rsid w:val="002866E3"/>
    <w:rsid w:val="002878CD"/>
    <w:rsid w:val="002C66A8"/>
    <w:rsid w:val="002D26EF"/>
    <w:rsid w:val="002D48CD"/>
    <w:rsid w:val="002D541B"/>
    <w:rsid w:val="002D5DBA"/>
    <w:rsid w:val="002E0164"/>
    <w:rsid w:val="002F37F8"/>
    <w:rsid w:val="00305283"/>
    <w:rsid w:val="003208C1"/>
    <w:rsid w:val="003858BF"/>
    <w:rsid w:val="00386DC3"/>
    <w:rsid w:val="00397592"/>
    <w:rsid w:val="003A5078"/>
    <w:rsid w:val="003C4D37"/>
    <w:rsid w:val="003E0D14"/>
    <w:rsid w:val="003E1003"/>
    <w:rsid w:val="00406933"/>
    <w:rsid w:val="00415D5C"/>
    <w:rsid w:val="00434B5F"/>
    <w:rsid w:val="00443C1E"/>
    <w:rsid w:val="004453E3"/>
    <w:rsid w:val="00465658"/>
    <w:rsid w:val="0047116F"/>
    <w:rsid w:val="00475FAF"/>
    <w:rsid w:val="004940EA"/>
    <w:rsid w:val="004B2CE1"/>
    <w:rsid w:val="004B5B0F"/>
    <w:rsid w:val="004D64F2"/>
    <w:rsid w:val="004E223B"/>
    <w:rsid w:val="004F5163"/>
    <w:rsid w:val="00502BCA"/>
    <w:rsid w:val="0052005A"/>
    <w:rsid w:val="00523224"/>
    <w:rsid w:val="00524225"/>
    <w:rsid w:val="005427A1"/>
    <w:rsid w:val="0054350A"/>
    <w:rsid w:val="00560125"/>
    <w:rsid w:val="00563777"/>
    <w:rsid w:val="00564B90"/>
    <w:rsid w:val="0057181A"/>
    <w:rsid w:val="00586680"/>
    <w:rsid w:val="00594A7C"/>
    <w:rsid w:val="005B10B1"/>
    <w:rsid w:val="005B3971"/>
    <w:rsid w:val="005B3EE6"/>
    <w:rsid w:val="005D44D5"/>
    <w:rsid w:val="005E3D61"/>
    <w:rsid w:val="0060062A"/>
    <w:rsid w:val="00616F1B"/>
    <w:rsid w:val="00626787"/>
    <w:rsid w:val="006366B8"/>
    <w:rsid w:val="0064365F"/>
    <w:rsid w:val="00647CB6"/>
    <w:rsid w:val="0065391C"/>
    <w:rsid w:val="00653A6D"/>
    <w:rsid w:val="00657131"/>
    <w:rsid w:val="00672597"/>
    <w:rsid w:val="00675897"/>
    <w:rsid w:val="00693030"/>
    <w:rsid w:val="006C2051"/>
    <w:rsid w:val="006E256E"/>
    <w:rsid w:val="006E44F3"/>
    <w:rsid w:val="006E4549"/>
    <w:rsid w:val="007052FB"/>
    <w:rsid w:val="0070583B"/>
    <w:rsid w:val="007124DD"/>
    <w:rsid w:val="007314B7"/>
    <w:rsid w:val="007543AF"/>
    <w:rsid w:val="00756499"/>
    <w:rsid w:val="0077207B"/>
    <w:rsid w:val="007872C7"/>
    <w:rsid w:val="007A56A4"/>
    <w:rsid w:val="007B214A"/>
    <w:rsid w:val="007C4C8C"/>
    <w:rsid w:val="007C7E7C"/>
    <w:rsid w:val="007E2193"/>
    <w:rsid w:val="007E2B9A"/>
    <w:rsid w:val="007F3343"/>
    <w:rsid w:val="00802A98"/>
    <w:rsid w:val="00806252"/>
    <w:rsid w:val="00814DBB"/>
    <w:rsid w:val="0082627C"/>
    <w:rsid w:val="008378E7"/>
    <w:rsid w:val="00837AAF"/>
    <w:rsid w:val="00841B1D"/>
    <w:rsid w:val="00874625"/>
    <w:rsid w:val="00881F4C"/>
    <w:rsid w:val="00890906"/>
    <w:rsid w:val="00891DC0"/>
    <w:rsid w:val="00895CD4"/>
    <w:rsid w:val="008A282C"/>
    <w:rsid w:val="008A71F7"/>
    <w:rsid w:val="008C217A"/>
    <w:rsid w:val="008C4E42"/>
    <w:rsid w:val="008D2BD6"/>
    <w:rsid w:val="008D69EB"/>
    <w:rsid w:val="009026A2"/>
    <w:rsid w:val="00912D6D"/>
    <w:rsid w:val="009331EB"/>
    <w:rsid w:val="00940F5B"/>
    <w:rsid w:val="0094677E"/>
    <w:rsid w:val="00960690"/>
    <w:rsid w:val="00962254"/>
    <w:rsid w:val="00970AB8"/>
    <w:rsid w:val="0097311E"/>
    <w:rsid w:val="00977648"/>
    <w:rsid w:val="00981FE2"/>
    <w:rsid w:val="00985753"/>
    <w:rsid w:val="009A2AEA"/>
    <w:rsid w:val="009B4AC4"/>
    <w:rsid w:val="009D0E03"/>
    <w:rsid w:val="009E614A"/>
    <w:rsid w:val="009F1E67"/>
    <w:rsid w:val="009F3ACF"/>
    <w:rsid w:val="00A0032F"/>
    <w:rsid w:val="00A01DEB"/>
    <w:rsid w:val="00A02662"/>
    <w:rsid w:val="00A07212"/>
    <w:rsid w:val="00A1305C"/>
    <w:rsid w:val="00A450FA"/>
    <w:rsid w:val="00A47397"/>
    <w:rsid w:val="00A57160"/>
    <w:rsid w:val="00A57B53"/>
    <w:rsid w:val="00A75668"/>
    <w:rsid w:val="00A75F77"/>
    <w:rsid w:val="00A76E8B"/>
    <w:rsid w:val="00A82A4F"/>
    <w:rsid w:val="00A83401"/>
    <w:rsid w:val="00A86B78"/>
    <w:rsid w:val="00A91AC1"/>
    <w:rsid w:val="00A97134"/>
    <w:rsid w:val="00AC6DAA"/>
    <w:rsid w:val="00AD0A34"/>
    <w:rsid w:val="00AD2FBB"/>
    <w:rsid w:val="00AD417F"/>
    <w:rsid w:val="00AD5E5A"/>
    <w:rsid w:val="00AD61B1"/>
    <w:rsid w:val="00AE7A95"/>
    <w:rsid w:val="00B053D8"/>
    <w:rsid w:val="00B14743"/>
    <w:rsid w:val="00B15302"/>
    <w:rsid w:val="00B212C0"/>
    <w:rsid w:val="00B22701"/>
    <w:rsid w:val="00B5435F"/>
    <w:rsid w:val="00B55734"/>
    <w:rsid w:val="00B558E9"/>
    <w:rsid w:val="00B55F6C"/>
    <w:rsid w:val="00B67988"/>
    <w:rsid w:val="00B70BF5"/>
    <w:rsid w:val="00B70FBC"/>
    <w:rsid w:val="00B862BF"/>
    <w:rsid w:val="00BA74EA"/>
    <w:rsid w:val="00BC2940"/>
    <w:rsid w:val="00BD29DC"/>
    <w:rsid w:val="00BE3BF4"/>
    <w:rsid w:val="00BF0B33"/>
    <w:rsid w:val="00BF41EC"/>
    <w:rsid w:val="00C11495"/>
    <w:rsid w:val="00C13762"/>
    <w:rsid w:val="00C179A4"/>
    <w:rsid w:val="00C22620"/>
    <w:rsid w:val="00C23039"/>
    <w:rsid w:val="00C24DC7"/>
    <w:rsid w:val="00C52F81"/>
    <w:rsid w:val="00C60A9A"/>
    <w:rsid w:val="00C875BB"/>
    <w:rsid w:val="00C932F6"/>
    <w:rsid w:val="00C94643"/>
    <w:rsid w:val="00CA0630"/>
    <w:rsid w:val="00CE41AB"/>
    <w:rsid w:val="00CE7E68"/>
    <w:rsid w:val="00CF0294"/>
    <w:rsid w:val="00D257A3"/>
    <w:rsid w:val="00D321F2"/>
    <w:rsid w:val="00D43280"/>
    <w:rsid w:val="00D65E8A"/>
    <w:rsid w:val="00D81BB4"/>
    <w:rsid w:val="00D821B3"/>
    <w:rsid w:val="00DA0E4A"/>
    <w:rsid w:val="00DD084F"/>
    <w:rsid w:val="00DE18AB"/>
    <w:rsid w:val="00DE34C7"/>
    <w:rsid w:val="00DE4D77"/>
    <w:rsid w:val="00E17C39"/>
    <w:rsid w:val="00E51500"/>
    <w:rsid w:val="00E57A13"/>
    <w:rsid w:val="00E6043A"/>
    <w:rsid w:val="00E636D7"/>
    <w:rsid w:val="00E719C0"/>
    <w:rsid w:val="00E71F05"/>
    <w:rsid w:val="00E83E64"/>
    <w:rsid w:val="00E85698"/>
    <w:rsid w:val="00EB6551"/>
    <w:rsid w:val="00EE0AC1"/>
    <w:rsid w:val="00EF374E"/>
    <w:rsid w:val="00F015ED"/>
    <w:rsid w:val="00F13F99"/>
    <w:rsid w:val="00F35666"/>
    <w:rsid w:val="00F518AD"/>
    <w:rsid w:val="00F76228"/>
    <w:rsid w:val="00F8126A"/>
    <w:rsid w:val="00F842B9"/>
    <w:rsid w:val="00F9589D"/>
    <w:rsid w:val="00F97A91"/>
    <w:rsid w:val="00FA6EB3"/>
    <w:rsid w:val="00FB4349"/>
    <w:rsid w:val="00FC37FE"/>
    <w:rsid w:val="00FC5167"/>
    <w:rsid w:val="00FD341A"/>
    <w:rsid w:val="00FD780B"/>
    <w:rsid w:val="00FE70CC"/>
    <w:rsid w:val="00FF58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14:docId w14:val="66F561BB"/>
  <w15:docId w15:val="{038C8D09-FFAF-4630-ADAB-B940385F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500"/>
    <w:pPr>
      <w:keepNext/>
      <w:keepLines/>
      <w:shd w:val="clear" w:color="auto" w:fill="D9D9D9" w:themeFill="background1" w:themeFillShade="D9"/>
      <w:bidi/>
      <w:spacing w:after="0" w:line="240" w:lineRule="auto"/>
      <w:outlineLvl w:val="0"/>
    </w:pPr>
    <w:rPr>
      <w:rFonts w:ascii="Simplified Arabic" w:eastAsia="Arial Unicode MS" w:hAnsi="Simplified Arabic" w:cs="Simplified Arabic"/>
      <w:b/>
      <w:bCs/>
      <w:color w:val="365F91" w:themeColor="accent1" w:themeShade="BF"/>
      <w:sz w:val="28"/>
      <w:szCs w:val="28"/>
      <w:lang w:eastAsia="en-US"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A91"/>
    <w:rPr>
      <w:strike w:val="0"/>
      <w:dstrike w:val="0"/>
      <w:color w:val="000000"/>
      <w:u w:val="none"/>
      <w:effect w:val="none"/>
    </w:rPr>
  </w:style>
  <w:style w:type="paragraph" w:styleId="NoSpacing">
    <w:name w:val="No Spacing"/>
    <w:uiPriority w:val="1"/>
    <w:qFormat/>
    <w:rsid w:val="00F97A91"/>
    <w:pPr>
      <w:spacing w:after="0" w:line="240" w:lineRule="auto"/>
    </w:pPr>
  </w:style>
  <w:style w:type="paragraph" w:styleId="Header">
    <w:name w:val="header"/>
    <w:basedOn w:val="Normal"/>
    <w:link w:val="HeaderChar"/>
    <w:uiPriority w:val="99"/>
    <w:unhideWhenUsed/>
    <w:rsid w:val="00A75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77"/>
  </w:style>
  <w:style w:type="paragraph" w:styleId="Footer">
    <w:name w:val="footer"/>
    <w:basedOn w:val="Normal"/>
    <w:link w:val="FooterChar"/>
    <w:uiPriority w:val="99"/>
    <w:unhideWhenUsed/>
    <w:rsid w:val="00A75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77"/>
  </w:style>
  <w:style w:type="paragraph" w:styleId="BalloonText">
    <w:name w:val="Balloon Text"/>
    <w:basedOn w:val="Normal"/>
    <w:link w:val="BalloonTextChar"/>
    <w:uiPriority w:val="99"/>
    <w:semiHidden/>
    <w:unhideWhenUsed/>
    <w:rsid w:val="00A7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F77"/>
    <w:rPr>
      <w:rFonts w:ascii="Tahoma" w:hAnsi="Tahoma" w:cs="Tahoma"/>
      <w:sz w:val="16"/>
      <w:szCs w:val="16"/>
    </w:rPr>
  </w:style>
  <w:style w:type="character" w:styleId="CommentReference">
    <w:name w:val="annotation reference"/>
    <w:basedOn w:val="DefaultParagraphFont"/>
    <w:uiPriority w:val="99"/>
    <w:semiHidden/>
    <w:unhideWhenUsed/>
    <w:rsid w:val="00A82A4F"/>
    <w:rPr>
      <w:sz w:val="16"/>
      <w:szCs w:val="16"/>
    </w:rPr>
  </w:style>
  <w:style w:type="paragraph" w:styleId="CommentText">
    <w:name w:val="annotation text"/>
    <w:basedOn w:val="Normal"/>
    <w:link w:val="CommentTextChar"/>
    <w:uiPriority w:val="99"/>
    <w:semiHidden/>
    <w:unhideWhenUsed/>
    <w:rsid w:val="00A82A4F"/>
    <w:pPr>
      <w:spacing w:line="240" w:lineRule="auto"/>
    </w:pPr>
    <w:rPr>
      <w:sz w:val="20"/>
      <w:szCs w:val="20"/>
    </w:rPr>
  </w:style>
  <w:style w:type="character" w:customStyle="1" w:styleId="CommentTextChar">
    <w:name w:val="Comment Text Char"/>
    <w:basedOn w:val="DefaultParagraphFont"/>
    <w:link w:val="CommentText"/>
    <w:uiPriority w:val="99"/>
    <w:semiHidden/>
    <w:rsid w:val="00A82A4F"/>
    <w:rPr>
      <w:sz w:val="20"/>
      <w:szCs w:val="20"/>
    </w:rPr>
  </w:style>
  <w:style w:type="paragraph" w:styleId="CommentSubject">
    <w:name w:val="annotation subject"/>
    <w:basedOn w:val="CommentText"/>
    <w:next w:val="CommentText"/>
    <w:link w:val="CommentSubjectChar"/>
    <w:uiPriority w:val="99"/>
    <w:semiHidden/>
    <w:unhideWhenUsed/>
    <w:rsid w:val="00A82A4F"/>
    <w:rPr>
      <w:b/>
      <w:bCs/>
    </w:rPr>
  </w:style>
  <w:style w:type="character" w:customStyle="1" w:styleId="CommentSubjectChar">
    <w:name w:val="Comment Subject Char"/>
    <w:basedOn w:val="CommentTextChar"/>
    <w:link w:val="CommentSubject"/>
    <w:uiPriority w:val="99"/>
    <w:semiHidden/>
    <w:rsid w:val="00A82A4F"/>
    <w:rPr>
      <w:b/>
      <w:bCs/>
      <w:sz w:val="20"/>
      <w:szCs w:val="20"/>
    </w:rPr>
  </w:style>
  <w:style w:type="paragraph" w:styleId="ListParagraph">
    <w:name w:val="List Paragraph"/>
    <w:basedOn w:val="Normal"/>
    <w:uiPriority w:val="34"/>
    <w:qFormat/>
    <w:rsid w:val="00F9589D"/>
    <w:pPr>
      <w:ind w:left="720"/>
      <w:contextualSpacing/>
    </w:pPr>
    <w:rPr>
      <w:rFonts w:ascii="Calibri" w:eastAsia="Calibri" w:hAnsi="Calibri" w:cs="Arial"/>
      <w:lang w:eastAsia="en-US"/>
    </w:rPr>
  </w:style>
  <w:style w:type="table" w:styleId="TableGrid">
    <w:name w:val="Table Grid"/>
    <w:basedOn w:val="TableNormal"/>
    <w:uiPriority w:val="59"/>
    <w:rsid w:val="00F9589D"/>
    <w:pPr>
      <w:spacing w:after="0" w:line="240" w:lineRule="auto"/>
    </w:pPr>
    <w:rPr>
      <w:rFonts w:ascii="Calibri" w:eastAsia="Calibri"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4B2CE1"/>
    <w:pPr>
      <w:spacing w:after="0" w:line="240" w:lineRule="auto"/>
    </w:pPr>
    <w:rPr>
      <w:rFonts w:ascii="Times New Roman" w:eastAsia="Times New Roman" w:hAnsi="Times New Roman" w:cs="Times New Roman"/>
      <w:sz w:val="15"/>
      <w:szCs w:val="15"/>
      <w:lang w:eastAsia="en-US"/>
    </w:rPr>
  </w:style>
  <w:style w:type="character" w:customStyle="1" w:styleId="Heading1Char">
    <w:name w:val="Heading 1 Char"/>
    <w:basedOn w:val="DefaultParagraphFont"/>
    <w:link w:val="Heading1"/>
    <w:uiPriority w:val="9"/>
    <w:rsid w:val="00E51500"/>
    <w:rPr>
      <w:rFonts w:ascii="Simplified Arabic" w:eastAsia="Arial Unicode MS" w:hAnsi="Simplified Arabic" w:cs="Simplified Arabic"/>
      <w:b/>
      <w:bCs/>
      <w:color w:val="365F91" w:themeColor="accent1" w:themeShade="BF"/>
      <w:sz w:val="28"/>
      <w:szCs w:val="28"/>
      <w:shd w:val="clear" w:color="auto" w:fill="D9D9D9" w:themeFill="background1" w:themeFillShade="D9"/>
      <w:lang w:eastAsia="en-US" w:bidi="ar-JO"/>
    </w:rPr>
  </w:style>
  <w:style w:type="character" w:customStyle="1" w:styleId="apple-converted-space">
    <w:name w:val="apple-converted-space"/>
    <w:rsid w:val="000B275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343378">
      <w:bodyDiv w:val="1"/>
      <w:marLeft w:val="0"/>
      <w:marRight w:val="0"/>
      <w:marTop w:val="0"/>
      <w:marBottom w:val="0"/>
      <w:divBdr>
        <w:top w:val="none" w:sz="0" w:space="0" w:color="auto"/>
        <w:left w:val="none" w:sz="0" w:space="0" w:color="auto"/>
        <w:bottom w:val="none" w:sz="0" w:space="0" w:color="auto"/>
        <w:right w:val="none" w:sz="0" w:space="0" w:color="auto"/>
      </w:divBdr>
      <w:divsChild>
        <w:div w:id="1317342063">
          <w:marLeft w:val="0"/>
          <w:marRight w:val="0"/>
          <w:marTop w:val="465"/>
          <w:marBottom w:val="0"/>
          <w:divBdr>
            <w:top w:val="none" w:sz="0" w:space="0" w:color="auto"/>
            <w:left w:val="none" w:sz="0" w:space="0" w:color="auto"/>
            <w:bottom w:val="none" w:sz="0" w:space="0" w:color="auto"/>
            <w:right w:val="none" w:sz="0" w:space="0" w:color="auto"/>
          </w:divBdr>
          <w:divsChild>
            <w:div w:id="1549024289">
              <w:marLeft w:val="0"/>
              <w:marRight w:val="0"/>
              <w:marTop w:val="30"/>
              <w:marBottom w:val="0"/>
              <w:divBdr>
                <w:top w:val="none" w:sz="0" w:space="0" w:color="auto"/>
                <w:left w:val="none" w:sz="0" w:space="0" w:color="auto"/>
                <w:bottom w:val="none" w:sz="0" w:space="0" w:color="auto"/>
                <w:right w:val="none" w:sz="0" w:space="0" w:color="auto"/>
              </w:divBdr>
              <w:divsChild>
                <w:div w:id="296032026">
                  <w:marLeft w:val="0"/>
                  <w:marRight w:val="0"/>
                  <w:marTop w:val="210"/>
                  <w:marBottom w:val="0"/>
                  <w:divBdr>
                    <w:top w:val="single" w:sz="6" w:space="0" w:color="BCBCBC"/>
                    <w:left w:val="single" w:sz="6" w:space="0" w:color="BCBCBC"/>
                    <w:bottom w:val="single" w:sz="6" w:space="0" w:color="BCBCBC"/>
                    <w:right w:val="single" w:sz="6" w:space="0" w:color="BCBCBC"/>
                  </w:divBdr>
                  <w:divsChild>
                    <w:div w:id="33821351">
                      <w:marLeft w:val="0"/>
                      <w:marRight w:val="0"/>
                      <w:marTop w:val="0"/>
                      <w:marBottom w:val="0"/>
                      <w:divBdr>
                        <w:top w:val="none" w:sz="0" w:space="0" w:color="auto"/>
                        <w:left w:val="none" w:sz="0" w:space="0" w:color="auto"/>
                        <w:bottom w:val="none" w:sz="0" w:space="0" w:color="auto"/>
                        <w:right w:val="none" w:sz="0" w:space="0" w:color="auto"/>
                      </w:divBdr>
                      <w:divsChild>
                        <w:div w:id="13383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18934">
      <w:bodyDiv w:val="1"/>
      <w:marLeft w:val="0"/>
      <w:marRight w:val="0"/>
      <w:marTop w:val="0"/>
      <w:marBottom w:val="0"/>
      <w:divBdr>
        <w:top w:val="none" w:sz="0" w:space="0" w:color="auto"/>
        <w:left w:val="none" w:sz="0" w:space="0" w:color="auto"/>
        <w:bottom w:val="none" w:sz="0" w:space="0" w:color="auto"/>
        <w:right w:val="none" w:sz="0" w:space="0" w:color="auto"/>
      </w:divBdr>
    </w:div>
    <w:div w:id="1144736435">
      <w:bodyDiv w:val="1"/>
      <w:marLeft w:val="0"/>
      <w:marRight w:val="0"/>
      <w:marTop w:val="0"/>
      <w:marBottom w:val="0"/>
      <w:divBdr>
        <w:top w:val="none" w:sz="0" w:space="0" w:color="auto"/>
        <w:left w:val="none" w:sz="0" w:space="0" w:color="auto"/>
        <w:bottom w:val="none" w:sz="0" w:space="0" w:color="auto"/>
        <w:right w:val="none" w:sz="0" w:space="0" w:color="auto"/>
      </w:divBdr>
      <w:divsChild>
        <w:div w:id="184634755">
          <w:marLeft w:val="0"/>
          <w:marRight w:val="0"/>
          <w:marTop w:val="0"/>
          <w:marBottom w:val="0"/>
          <w:divBdr>
            <w:top w:val="none" w:sz="0" w:space="0" w:color="auto"/>
            <w:left w:val="none" w:sz="0" w:space="0" w:color="auto"/>
            <w:bottom w:val="none" w:sz="0" w:space="0" w:color="auto"/>
            <w:right w:val="none" w:sz="0" w:space="0" w:color="auto"/>
          </w:divBdr>
          <w:divsChild>
            <w:div w:id="887454268">
              <w:marLeft w:val="0"/>
              <w:marRight w:val="0"/>
              <w:marTop w:val="0"/>
              <w:marBottom w:val="0"/>
              <w:divBdr>
                <w:top w:val="none" w:sz="0" w:space="0" w:color="auto"/>
                <w:left w:val="none" w:sz="0" w:space="0" w:color="auto"/>
                <w:bottom w:val="none" w:sz="0" w:space="0" w:color="auto"/>
                <w:right w:val="none" w:sz="0" w:space="0" w:color="auto"/>
              </w:divBdr>
              <w:divsChild>
                <w:div w:id="1108507986">
                  <w:marLeft w:val="0"/>
                  <w:marRight w:val="0"/>
                  <w:marTop w:val="0"/>
                  <w:marBottom w:val="0"/>
                  <w:divBdr>
                    <w:top w:val="none" w:sz="0" w:space="0" w:color="auto"/>
                    <w:left w:val="none" w:sz="0" w:space="0" w:color="auto"/>
                    <w:bottom w:val="none" w:sz="0" w:space="0" w:color="auto"/>
                    <w:right w:val="none" w:sz="0" w:space="0" w:color="auto"/>
                  </w:divBdr>
                  <w:divsChild>
                    <w:div w:id="341518554">
                      <w:marLeft w:val="0"/>
                      <w:marRight w:val="0"/>
                      <w:marTop w:val="0"/>
                      <w:marBottom w:val="0"/>
                      <w:divBdr>
                        <w:top w:val="none" w:sz="0" w:space="0" w:color="auto"/>
                        <w:left w:val="none" w:sz="0" w:space="0" w:color="auto"/>
                        <w:bottom w:val="none" w:sz="0" w:space="0" w:color="auto"/>
                        <w:right w:val="none" w:sz="0" w:space="0" w:color="auto"/>
                      </w:divBdr>
                      <w:divsChild>
                        <w:div w:id="248580737">
                          <w:marLeft w:val="0"/>
                          <w:marRight w:val="0"/>
                          <w:marTop w:val="0"/>
                          <w:marBottom w:val="0"/>
                          <w:divBdr>
                            <w:top w:val="none" w:sz="0" w:space="0" w:color="auto"/>
                            <w:left w:val="none" w:sz="0" w:space="0" w:color="auto"/>
                            <w:bottom w:val="none" w:sz="0" w:space="0" w:color="auto"/>
                            <w:right w:val="none" w:sz="0" w:space="0" w:color="auto"/>
                          </w:divBdr>
                          <w:divsChild>
                            <w:div w:id="397484021">
                              <w:marLeft w:val="0"/>
                              <w:marRight w:val="0"/>
                              <w:marTop w:val="0"/>
                              <w:marBottom w:val="0"/>
                              <w:divBdr>
                                <w:top w:val="none" w:sz="0" w:space="0" w:color="auto"/>
                                <w:left w:val="none" w:sz="0" w:space="0" w:color="auto"/>
                                <w:bottom w:val="none" w:sz="0" w:space="0" w:color="auto"/>
                                <w:right w:val="none" w:sz="0" w:space="0" w:color="auto"/>
                              </w:divBdr>
                              <w:divsChild>
                                <w:div w:id="1489051764">
                                  <w:marLeft w:val="0"/>
                                  <w:marRight w:val="0"/>
                                  <w:marTop w:val="0"/>
                                  <w:marBottom w:val="0"/>
                                  <w:divBdr>
                                    <w:top w:val="none" w:sz="0" w:space="0" w:color="auto"/>
                                    <w:left w:val="none" w:sz="0" w:space="0" w:color="auto"/>
                                    <w:bottom w:val="none" w:sz="0" w:space="0" w:color="auto"/>
                                    <w:right w:val="none" w:sz="0" w:space="0" w:color="auto"/>
                                  </w:divBdr>
                                  <w:divsChild>
                                    <w:div w:id="163324526">
                                      <w:marLeft w:val="0"/>
                                      <w:marRight w:val="0"/>
                                      <w:marTop w:val="0"/>
                                      <w:marBottom w:val="0"/>
                                      <w:divBdr>
                                        <w:top w:val="none" w:sz="0" w:space="0" w:color="auto"/>
                                        <w:left w:val="none" w:sz="0" w:space="0" w:color="auto"/>
                                        <w:bottom w:val="none" w:sz="0" w:space="0" w:color="auto"/>
                                        <w:right w:val="none" w:sz="0" w:space="0" w:color="auto"/>
                                      </w:divBdr>
                                    </w:div>
                                    <w:div w:id="1857306810">
                                      <w:marLeft w:val="0"/>
                                      <w:marRight w:val="0"/>
                                      <w:marTop w:val="0"/>
                                      <w:marBottom w:val="0"/>
                                      <w:divBdr>
                                        <w:top w:val="none" w:sz="0" w:space="0" w:color="auto"/>
                                        <w:left w:val="none" w:sz="0" w:space="0" w:color="auto"/>
                                        <w:bottom w:val="none" w:sz="0" w:space="0" w:color="auto"/>
                                        <w:right w:val="none" w:sz="0" w:space="0" w:color="auto"/>
                                      </w:divBdr>
                                    </w:div>
                                    <w:div w:id="731732303">
                                      <w:marLeft w:val="0"/>
                                      <w:marRight w:val="0"/>
                                      <w:marTop w:val="0"/>
                                      <w:marBottom w:val="0"/>
                                      <w:divBdr>
                                        <w:top w:val="none" w:sz="0" w:space="0" w:color="auto"/>
                                        <w:left w:val="none" w:sz="0" w:space="0" w:color="auto"/>
                                        <w:bottom w:val="none" w:sz="0" w:space="0" w:color="auto"/>
                                        <w:right w:val="none" w:sz="0" w:space="0" w:color="auto"/>
                                      </w:divBdr>
                                    </w:div>
                                    <w:div w:id="1056390987">
                                      <w:marLeft w:val="0"/>
                                      <w:marRight w:val="0"/>
                                      <w:marTop w:val="0"/>
                                      <w:marBottom w:val="0"/>
                                      <w:divBdr>
                                        <w:top w:val="none" w:sz="0" w:space="0" w:color="auto"/>
                                        <w:left w:val="none" w:sz="0" w:space="0" w:color="auto"/>
                                        <w:bottom w:val="none" w:sz="0" w:space="0" w:color="auto"/>
                                        <w:right w:val="none" w:sz="0" w:space="0" w:color="auto"/>
                                      </w:divBdr>
                                    </w:div>
                                    <w:div w:id="10455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51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3.bin"/><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jjih\AppData\Local\Microsoft\Windows\Temporary%20Internet%20Files\Content.Outlook\RP3SF7XF\Zamalah%20Meeting%20Agenda-23%20Aug%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Zamalah Meeting Agenda-23 Aug 2016</Template>
  <TotalTime>6</TotalTime>
  <Pages>4</Pages>
  <Words>811</Words>
  <Characters>4628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Hiba Hajji</dc:creator>
  <cp:lastModifiedBy>Dareen Jid</cp:lastModifiedBy>
  <cp:revision>5</cp:revision>
  <cp:lastPrinted>2017-12-07T13:04:00Z</cp:lastPrinted>
  <dcterms:created xsi:type="dcterms:W3CDTF">2019-01-17T12:19:00Z</dcterms:created>
  <dcterms:modified xsi:type="dcterms:W3CDTF">2019-01-20T07:11:00Z</dcterms:modified>
</cp:coreProperties>
</file>